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E4D8C" w14:textId="7E105325" w:rsidR="007653DF" w:rsidRPr="00FE315F" w:rsidRDefault="007653DF" w:rsidP="007653DF">
      <w:pPr>
        <w:pStyle w:val="Corpsdetexte"/>
        <w:ind w:left="3845"/>
        <w:rPr>
          <w:rFonts w:ascii="Times New Roman"/>
          <w:sz w:val="20"/>
        </w:rPr>
      </w:pPr>
      <w:r w:rsidRPr="00FE315F">
        <w:rPr>
          <w:noProof/>
        </w:rPr>
        <mc:AlternateContent>
          <mc:Choice Requires="wpg">
            <w:drawing>
              <wp:inline distT="0" distB="0" distL="0" distR="0" wp14:anchorId="2D6FF0BD" wp14:editId="57554A4D">
                <wp:extent cx="1104900" cy="527685"/>
                <wp:effectExtent l="9525" t="0" r="0" b="5715"/>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0" cy="527685"/>
                          <a:chOff x="0" y="0"/>
                          <a:chExt cx="1740" cy="831"/>
                        </a:xfrm>
                      </wpg:grpSpPr>
                      <wps:wsp>
                        <wps:cNvPr id="4" name="docshape3"/>
                        <wps:cNvSpPr>
                          <a:spLocks/>
                        </wps:cNvSpPr>
                        <wps:spPr bwMode="auto">
                          <a:xfrm>
                            <a:off x="0" y="0"/>
                            <a:ext cx="1740" cy="831"/>
                          </a:xfrm>
                          <a:custGeom>
                            <a:avLst/>
                            <a:gdLst>
                              <a:gd name="T0" fmla="*/ 1027 w 1740"/>
                              <a:gd name="T1" fmla="*/ 57 h 831"/>
                              <a:gd name="T2" fmla="*/ 1095 w 1740"/>
                              <a:gd name="T3" fmla="*/ 171 h 831"/>
                              <a:gd name="T4" fmla="*/ 1178 w 1740"/>
                              <a:gd name="T5" fmla="*/ 409 h 831"/>
                              <a:gd name="T6" fmla="*/ 1301 w 1740"/>
                              <a:gd name="T7" fmla="*/ 766 h 831"/>
                              <a:gd name="T8" fmla="*/ 1409 w 1740"/>
                              <a:gd name="T9" fmla="*/ 688 h 831"/>
                              <a:gd name="T10" fmla="*/ 1365 w 1740"/>
                              <a:gd name="T11" fmla="*/ 683 h 831"/>
                              <a:gd name="T12" fmla="*/ 1285 w 1740"/>
                              <a:gd name="T13" fmla="*/ 446 h 831"/>
                              <a:gd name="T14" fmla="*/ 1190 w 1740"/>
                              <a:gd name="T15" fmla="*/ 162 h 831"/>
                              <a:gd name="T16" fmla="*/ 1169 w 1740"/>
                              <a:gd name="T17" fmla="*/ 89 h 831"/>
                              <a:gd name="T18" fmla="*/ 1183 w 1740"/>
                              <a:gd name="T19" fmla="*/ 58 h 831"/>
                              <a:gd name="T20" fmla="*/ 1222 w 1740"/>
                              <a:gd name="T21" fmla="*/ 45 h 831"/>
                              <a:gd name="T22" fmla="*/ 135 w 1740"/>
                              <a:gd name="T23" fmla="*/ 662 h 831"/>
                              <a:gd name="T24" fmla="*/ 48 w 1740"/>
                              <a:gd name="T25" fmla="*/ 785 h 831"/>
                              <a:gd name="T26" fmla="*/ 252 w 1740"/>
                              <a:gd name="T27" fmla="*/ 819 h 831"/>
                              <a:gd name="T28" fmla="*/ 198 w 1740"/>
                              <a:gd name="T29" fmla="*/ 786 h 831"/>
                              <a:gd name="T30" fmla="*/ 164 w 1740"/>
                              <a:gd name="T31" fmla="*/ 754 h 831"/>
                              <a:gd name="T32" fmla="*/ 176 w 1740"/>
                              <a:gd name="T33" fmla="*/ 688 h 831"/>
                              <a:gd name="T34" fmla="*/ 214 w 1740"/>
                              <a:gd name="T35" fmla="*/ 571 h 831"/>
                              <a:gd name="T36" fmla="*/ 595 w 1740"/>
                              <a:gd name="T37" fmla="*/ 522 h 831"/>
                              <a:gd name="T38" fmla="*/ 244 w 1740"/>
                              <a:gd name="T39" fmla="*/ 481 h 831"/>
                              <a:gd name="T40" fmla="*/ 276 w 1740"/>
                              <a:gd name="T41" fmla="*/ 392 h 831"/>
                              <a:gd name="T42" fmla="*/ 333 w 1740"/>
                              <a:gd name="T43" fmla="*/ 232 h 831"/>
                              <a:gd name="T44" fmla="*/ 362 w 1740"/>
                              <a:gd name="T45" fmla="*/ 149 h 831"/>
                              <a:gd name="T46" fmla="*/ 595 w 1740"/>
                              <a:gd name="T47" fmla="*/ 522 h 831"/>
                              <a:gd name="T48" fmla="*/ 517 w 1740"/>
                              <a:gd name="T49" fmla="*/ 582 h 831"/>
                              <a:gd name="T50" fmla="*/ 555 w 1740"/>
                              <a:gd name="T51" fmla="*/ 690 h 831"/>
                              <a:gd name="T52" fmla="*/ 571 w 1740"/>
                              <a:gd name="T53" fmla="*/ 747 h 831"/>
                              <a:gd name="T54" fmla="*/ 557 w 1740"/>
                              <a:gd name="T55" fmla="*/ 779 h 831"/>
                              <a:gd name="T56" fmla="*/ 493 w 1740"/>
                              <a:gd name="T57" fmla="*/ 796 h 831"/>
                              <a:gd name="T58" fmla="*/ 1030 w 1740"/>
                              <a:gd name="T59" fmla="*/ 796 h 831"/>
                              <a:gd name="T60" fmla="*/ 717 w 1740"/>
                              <a:gd name="T61" fmla="*/ 782 h 831"/>
                              <a:gd name="T62" fmla="*/ 645 w 1740"/>
                              <a:gd name="T63" fmla="*/ 665 h 831"/>
                              <a:gd name="T64" fmla="*/ 1030 w 1740"/>
                              <a:gd name="T65" fmla="*/ 17 h 831"/>
                              <a:gd name="T66" fmla="*/ 780 w 1740"/>
                              <a:gd name="T67" fmla="*/ 49 h 831"/>
                              <a:gd name="T68" fmla="*/ 830 w 1740"/>
                              <a:gd name="T69" fmla="*/ 168 h 831"/>
                              <a:gd name="T70" fmla="*/ 818 w 1740"/>
                              <a:gd name="T71" fmla="*/ 761 h 831"/>
                              <a:gd name="T72" fmla="*/ 1004 w 1740"/>
                              <a:gd name="T73" fmla="*/ 792 h 831"/>
                              <a:gd name="T74" fmla="*/ 925 w 1740"/>
                              <a:gd name="T75" fmla="*/ 734 h 831"/>
                              <a:gd name="T76" fmla="*/ 923 w 1740"/>
                              <a:gd name="T77" fmla="*/ 114 h 831"/>
                              <a:gd name="T78" fmla="*/ 990 w 1740"/>
                              <a:gd name="T79" fmla="*/ 45 h 831"/>
                              <a:gd name="T80" fmla="*/ 1247 w 1740"/>
                              <a:gd name="T81" fmla="*/ 18 h 831"/>
                              <a:gd name="T82" fmla="*/ 1740 w 1740"/>
                              <a:gd name="T83" fmla="*/ 18 h 831"/>
                              <a:gd name="T84" fmla="*/ 1519 w 1740"/>
                              <a:gd name="T85" fmla="*/ 45 h 831"/>
                              <a:gd name="T86" fmla="*/ 1570 w 1740"/>
                              <a:gd name="T87" fmla="*/ 69 h 831"/>
                              <a:gd name="T88" fmla="*/ 1572 w 1740"/>
                              <a:gd name="T89" fmla="*/ 122 h 831"/>
                              <a:gd name="T90" fmla="*/ 1524 w 1740"/>
                              <a:gd name="T91" fmla="*/ 267 h 831"/>
                              <a:gd name="T92" fmla="*/ 1406 w 1740"/>
                              <a:gd name="T93" fmla="*/ 603 h 831"/>
                              <a:gd name="T94" fmla="*/ 1378 w 1740"/>
                              <a:gd name="T95" fmla="*/ 683 h 831"/>
                              <a:gd name="T96" fmla="*/ 1409 w 1740"/>
                              <a:gd name="T97" fmla="*/ 688 h 831"/>
                              <a:gd name="T98" fmla="*/ 1659 w 1740"/>
                              <a:gd name="T99" fmla="*/ 71 h 831"/>
                              <a:gd name="T100" fmla="*/ 1740 w 1740"/>
                              <a:gd name="T101" fmla="*/ 18 h 831"/>
                              <a:gd name="T102" fmla="*/ 483 w 1740"/>
                              <a:gd name="T103" fmla="*/ 481 h 831"/>
                              <a:gd name="T104" fmla="*/ 466 w 1740"/>
                              <a:gd name="T105" fmla="*/ 149 h 831"/>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1740" h="831">
                                <a:moveTo>
                                  <a:pt x="1222" y="45"/>
                                </a:moveTo>
                                <a:lnTo>
                                  <a:pt x="992" y="45"/>
                                </a:lnTo>
                                <a:lnTo>
                                  <a:pt x="1027" y="57"/>
                                </a:lnTo>
                                <a:lnTo>
                                  <a:pt x="1052" y="79"/>
                                </a:lnTo>
                                <a:lnTo>
                                  <a:pt x="1073" y="116"/>
                                </a:lnTo>
                                <a:lnTo>
                                  <a:pt x="1095" y="171"/>
                                </a:lnTo>
                                <a:lnTo>
                                  <a:pt x="1122" y="249"/>
                                </a:lnTo>
                                <a:lnTo>
                                  <a:pt x="1150" y="329"/>
                                </a:lnTo>
                                <a:lnTo>
                                  <a:pt x="1178" y="409"/>
                                </a:lnTo>
                                <a:lnTo>
                                  <a:pt x="1234" y="570"/>
                                </a:lnTo>
                                <a:lnTo>
                                  <a:pt x="1274" y="688"/>
                                </a:lnTo>
                                <a:lnTo>
                                  <a:pt x="1301" y="766"/>
                                </a:lnTo>
                                <a:lnTo>
                                  <a:pt x="1324" y="830"/>
                                </a:lnTo>
                                <a:lnTo>
                                  <a:pt x="1359" y="821"/>
                                </a:lnTo>
                                <a:lnTo>
                                  <a:pt x="1409" y="688"/>
                                </a:lnTo>
                                <a:lnTo>
                                  <a:pt x="1372" y="688"/>
                                </a:lnTo>
                                <a:lnTo>
                                  <a:pt x="1366" y="686"/>
                                </a:lnTo>
                                <a:lnTo>
                                  <a:pt x="1365" y="683"/>
                                </a:lnTo>
                                <a:lnTo>
                                  <a:pt x="1348" y="631"/>
                                </a:lnTo>
                                <a:lnTo>
                                  <a:pt x="1319" y="548"/>
                                </a:lnTo>
                                <a:lnTo>
                                  <a:pt x="1285" y="446"/>
                                </a:lnTo>
                                <a:lnTo>
                                  <a:pt x="1249" y="339"/>
                                </a:lnTo>
                                <a:lnTo>
                                  <a:pt x="1216" y="240"/>
                                </a:lnTo>
                                <a:lnTo>
                                  <a:pt x="1190" y="162"/>
                                </a:lnTo>
                                <a:lnTo>
                                  <a:pt x="1176" y="117"/>
                                </a:lnTo>
                                <a:lnTo>
                                  <a:pt x="1171" y="103"/>
                                </a:lnTo>
                                <a:lnTo>
                                  <a:pt x="1169" y="89"/>
                                </a:lnTo>
                                <a:lnTo>
                                  <a:pt x="1170" y="78"/>
                                </a:lnTo>
                                <a:lnTo>
                                  <a:pt x="1173" y="68"/>
                                </a:lnTo>
                                <a:lnTo>
                                  <a:pt x="1183" y="58"/>
                                </a:lnTo>
                                <a:lnTo>
                                  <a:pt x="1198" y="51"/>
                                </a:lnTo>
                                <a:lnTo>
                                  <a:pt x="1219" y="46"/>
                                </a:lnTo>
                                <a:lnTo>
                                  <a:pt x="1222" y="45"/>
                                </a:lnTo>
                                <a:close/>
                                <a:moveTo>
                                  <a:pt x="414" y="0"/>
                                </a:moveTo>
                                <a:lnTo>
                                  <a:pt x="384" y="9"/>
                                </a:lnTo>
                                <a:lnTo>
                                  <a:pt x="135" y="662"/>
                                </a:lnTo>
                                <a:lnTo>
                                  <a:pt x="108" y="727"/>
                                </a:lnTo>
                                <a:lnTo>
                                  <a:pt x="81" y="765"/>
                                </a:lnTo>
                                <a:lnTo>
                                  <a:pt x="48" y="785"/>
                                </a:lnTo>
                                <a:lnTo>
                                  <a:pt x="0" y="795"/>
                                </a:lnTo>
                                <a:lnTo>
                                  <a:pt x="0" y="819"/>
                                </a:lnTo>
                                <a:lnTo>
                                  <a:pt x="252" y="819"/>
                                </a:lnTo>
                                <a:lnTo>
                                  <a:pt x="252" y="796"/>
                                </a:lnTo>
                                <a:lnTo>
                                  <a:pt x="221" y="792"/>
                                </a:lnTo>
                                <a:lnTo>
                                  <a:pt x="198" y="786"/>
                                </a:lnTo>
                                <a:lnTo>
                                  <a:pt x="180" y="779"/>
                                </a:lnTo>
                                <a:lnTo>
                                  <a:pt x="169" y="768"/>
                                </a:lnTo>
                                <a:lnTo>
                                  <a:pt x="164" y="754"/>
                                </a:lnTo>
                                <a:lnTo>
                                  <a:pt x="164" y="736"/>
                                </a:lnTo>
                                <a:lnTo>
                                  <a:pt x="168" y="715"/>
                                </a:lnTo>
                                <a:lnTo>
                                  <a:pt x="176" y="688"/>
                                </a:lnTo>
                                <a:lnTo>
                                  <a:pt x="188" y="650"/>
                                </a:lnTo>
                                <a:lnTo>
                                  <a:pt x="201" y="611"/>
                                </a:lnTo>
                                <a:lnTo>
                                  <a:pt x="214" y="571"/>
                                </a:lnTo>
                                <a:lnTo>
                                  <a:pt x="228" y="531"/>
                                </a:lnTo>
                                <a:lnTo>
                                  <a:pt x="231" y="522"/>
                                </a:lnTo>
                                <a:lnTo>
                                  <a:pt x="595" y="522"/>
                                </a:lnTo>
                                <a:lnTo>
                                  <a:pt x="590" y="508"/>
                                </a:lnTo>
                                <a:lnTo>
                                  <a:pt x="580" y="481"/>
                                </a:lnTo>
                                <a:lnTo>
                                  <a:pt x="244" y="481"/>
                                </a:lnTo>
                                <a:lnTo>
                                  <a:pt x="247" y="472"/>
                                </a:lnTo>
                                <a:lnTo>
                                  <a:pt x="262" y="433"/>
                                </a:lnTo>
                                <a:lnTo>
                                  <a:pt x="276" y="392"/>
                                </a:lnTo>
                                <a:lnTo>
                                  <a:pt x="291" y="352"/>
                                </a:lnTo>
                                <a:lnTo>
                                  <a:pt x="305" y="311"/>
                                </a:lnTo>
                                <a:lnTo>
                                  <a:pt x="333" y="232"/>
                                </a:lnTo>
                                <a:lnTo>
                                  <a:pt x="347" y="193"/>
                                </a:lnTo>
                                <a:lnTo>
                                  <a:pt x="361" y="153"/>
                                </a:lnTo>
                                <a:lnTo>
                                  <a:pt x="362" y="149"/>
                                </a:lnTo>
                                <a:lnTo>
                                  <a:pt x="466" y="149"/>
                                </a:lnTo>
                                <a:lnTo>
                                  <a:pt x="414" y="0"/>
                                </a:lnTo>
                                <a:close/>
                                <a:moveTo>
                                  <a:pt x="595" y="522"/>
                                </a:moveTo>
                                <a:lnTo>
                                  <a:pt x="496" y="522"/>
                                </a:lnTo>
                                <a:lnTo>
                                  <a:pt x="512" y="568"/>
                                </a:lnTo>
                                <a:lnTo>
                                  <a:pt x="517" y="582"/>
                                </a:lnTo>
                                <a:lnTo>
                                  <a:pt x="531" y="621"/>
                                </a:lnTo>
                                <a:lnTo>
                                  <a:pt x="543" y="657"/>
                                </a:lnTo>
                                <a:lnTo>
                                  <a:pt x="555" y="690"/>
                                </a:lnTo>
                                <a:lnTo>
                                  <a:pt x="564" y="719"/>
                                </a:lnTo>
                                <a:lnTo>
                                  <a:pt x="568" y="734"/>
                                </a:lnTo>
                                <a:lnTo>
                                  <a:pt x="571" y="747"/>
                                </a:lnTo>
                                <a:lnTo>
                                  <a:pt x="570" y="759"/>
                                </a:lnTo>
                                <a:lnTo>
                                  <a:pt x="566" y="769"/>
                                </a:lnTo>
                                <a:lnTo>
                                  <a:pt x="557" y="779"/>
                                </a:lnTo>
                                <a:lnTo>
                                  <a:pt x="542" y="786"/>
                                </a:lnTo>
                                <a:lnTo>
                                  <a:pt x="521" y="791"/>
                                </a:lnTo>
                                <a:lnTo>
                                  <a:pt x="493" y="796"/>
                                </a:lnTo>
                                <a:lnTo>
                                  <a:pt x="493" y="819"/>
                                </a:lnTo>
                                <a:lnTo>
                                  <a:pt x="1030" y="819"/>
                                </a:lnTo>
                                <a:lnTo>
                                  <a:pt x="1030" y="796"/>
                                </a:lnTo>
                                <a:lnTo>
                                  <a:pt x="1004" y="792"/>
                                </a:lnTo>
                                <a:lnTo>
                                  <a:pt x="753" y="792"/>
                                </a:lnTo>
                                <a:lnTo>
                                  <a:pt x="717" y="782"/>
                                </a:lnTo>
                                <a:lnTo>
                                  <a:pt x="691" y="761"/>
                                </a:lnTo>
                                <a:lnTo>
                                  <a:pt x="668" y="724"/>
                                </a:lnTo>
                                <a:lnTo>
                                  <a:pt x="645" y="665"/>
                                </a:lnTo>
                                <a:lnTo>
                                  <a:pt x="618" y="588"/>
                                </a:lnTo>
                                <a:lnTo>
                                  <a:pt x="595" y="522"/>
                                </a:lnTo>
                                <a:close/>
                                <a:moveTo>
                                  <a:pt x="1030" y="17"/>
                                </a:moveTo>
                                <a:lnTo>
                                  <a:pt x="721" y="17"/>
                                </a:lnTo>
                                <a:lnTo>
                                  <a:pt x="721" y="41"/>
                                </a:lnTo>
                                <a:lnTo>
                                  <a:pt x="780" y="49"/>
                                </a:lnTo>
                                <a:lnTo>
                                  <a:pt x="813" y="68"/>
                                </a:lnTo>
                                <a:lnTo>
                                  <a:pt x="827" y="105"/>
                                </a:lnTo>
                                <a:lnTo>
                                  <a:pt x="830" y="168"/>
                                </a:lnTo>
                                <a:lnTo>
                                  <a:pt x="830" y="669"/>
                                </a:lnTo>
                                <a:lnTo>
                                  <a:pt x="828" y="725"/>
                                </a:lnTo>
                                <a:lnTo>
                                  <a:pt x="818" y="761"/>
                                </a:lnTo>
                                <a:lnTo>
                                  <a:pt x="795" y="782"/>
                                </a:lnTo>
                                <a:lnTo>
                                  <a:pt x="755" y="792"/>
                                </a:lnTo>
                                <a:lnTo>
                                  <a:pt x="1004" y="792"/>
                                </a:lnTo>
                                <a:lnTo>
                                  <a:pt x="973" y="788"/>
                                </a:lnTo>
                                <a:lnTo>
                                  <a:pt x="940" y="771"/>
                                </a:lnTo>
                                <a:lnTo>
                                  <a:pt x="925" y="734"/>
                                </a:lnTo>
                                <a:lnTo>
                                  <a:pt x="921" y="669"/>
                                </a:lnTo>
                                <a:lnTo>
                                  <a:pt x="921" y="168"/>
                                </a:lnTo>
                                <a:lnTo>
                                  <a:pt x="923" y="114"/>
                                </a:lnTo>
                                <a:lnTo>
                                  <a:pt x="932" y="78"/>
                                </a:lnTo>
                                <a:lnTo>
                                  <a:pt x="953" y="56"/>
                                </a:lnTo>
                                <a:lnTo>
                                  <a:pt x="990" y="45"/>
                                </a:lnTo>
                                <a:lnTo>
                                  <a:pt x="1222" y="45"/>
                                </a:lnTo>
                                <a:lnTo>
                                  <a:pt x="1247" y="41"/>
                                </a:lnTo>
                                <a:lnTo>
                                  <a:pt x="1247" y="18"/>
                                </a:lnTo>
                                <a:lnTo>
                                  <a:pt x="1030" y="18"/>
                                </a:lnTo>
                                <a:lnTo>
                                  <a:pt x="1030" y="17"/>
                                </a:lnTo>
                                <a:close/>
                                <a:moveTo>
                                  <a:pt x="1740" y="18"/>
                                </a:moveTo>
                                <a:lnTo>
                                  <a:pt x="1488" y="18"/>
                                </a:lnTo>
                                <a:lnTo>
                                  <a:pt x="1488" y="41"/>
                                </a:lnTo>
                                <a:lnTo>
                                  <a:pt x="1519" y="45"/>
                                </a:lnTo>
                                <a:lnTo>
                                  <a:pt x="1542" y="50"/>
                                </a:lnTo>
                                <a:lnTo>
                                  <a:pt x="1559" y="58"/>
                                </a:lnTo>
                                <a:lnTo>
                                  <a:pt x="1570" y="69"/>
                                </a:lnTo>
                                <a:lnTo>
                                  <a:pt x="1576" y="83"/>
                                </a:lnTo>
                                <a:lnTo>
                                  <a:pt x="1576" y="101"/>
                                </a:lnTo>
                                <a:lnTo>
                                  <a:pt x="1572" y="122"/>
                                </a:lnTo>
                                <a:lnTo>
                                  <a:pt x="1564" y="149"/>
                                </a:lnTo>
                                <a:lnTo>
                                  <a:pt x="1550" y="192"/>
                                </a:lnTo>
                                <a:lnTo>
                                  <a:pt x="1524" y="267"/>
                                </a:lnTo>
                                <a:lnTo>
                                  <a:pt x="1491" y="362"/>
                                </a:lnTo>
                                <a:lnTo>
                                  <a:pt x="1421" y="562"/>
                                </a:lnTo>
                                <a:lnTo>
                                  <a:pt x="1406" y="603"/>
                                </a:lnTo>
                                <a:lnTo>
                                  <a:pt x="1394" y="638"/>
                                </a:lnTo>
                                <a:lnTo>
                                  <a:pt x="1384" y="666"/>
                                </a:lnTo>
                                <a:lnTo>
                                  <a:pt x="1378" y="683"/>
                                </a:lnTo>
                                <a:lnTo>
                                  <a:pt x="1377" y="685"/>
                                </a:lnTo>
                                <a:lnTo>
                                  <a:pt x="1372" y="688"/>
                                </a:lnTo>
                                <a:lnTo>
                                  <a:pt x="1409" y="688"/>
                                </a:lnTo>
                                <a:lnTo>
                                  <a:pt x="1605" y="175"/>
                                </a:lnTo>
                                <a:lnTo>
                                  <a:pt x="1632" y="109"/>
                                </a:lnTo>
                                <a:lnTo>
                                  <a:pt x="1659" y="71"/>
                                </a:lnTo>
                                <a:lnTo>
                                  <a:pt x="1692" y="52"/>
                                </a:lnTo>
                                <a:lnTo>
                                  <a:pt x="1740" y="41"/>
                                </a:lnTo>
                                <a:lnTo>
                                  <a:pt x="1740" y="18"/>
                                </a:lnTo>
                                <a:close/>
                                <a:moveTo>
                                  <a:pt x="466" y="149"/>
                                </a:moveTo>
                                <a:lnTo>
                                  <a:pt x="373" y="149"/>
                                </a:lnTo>
                                <a:lnTo>
                                  <a:pt x="483" y="481"/>
                                </a:lnTo>
                                <a:lnTo>
                                  <a:pt x="580" y="481"/>
                                </a:lnTo>
                                <a:lnTo>
                                  <a:pt x="562" y="427"/>
                                </a:lnTo>
                                <a:lnTo>
                                  <a:pt x="466" y="149"/>
                                </a:lnTo>
                                <a:close/>
                              </a:path>
                            </a:pathLst>
                          </a:custGeom>
                          <a:solidFill>
                            <a:srgbClr val="1718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57FED60D" id="Groupe 2" o:spid="_x0000_s1026" style="width:87pt;height:41.55pt;mso-position-horizontal-relative:char;mso-position-vertical-relative:line" coordsize="1740,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">
                <v:shape id="docshape3" o:spid="_x0000_s1027" style="position:absolute;width:1740;height:831;visibility:visible;mso-wrap-style:square;v-text-anchor:top" coordsize="1740,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" path="m1222,45r-230,l1027,57r25,22l1073,116r22,55l1122,249r28,80l1178,409r56,161l1274,688r27,78l1324,830r35,-9l1409,688r-37,l1366,686r-1,-3l1348,631r-29,-83l1285,446,1249,339r-33,-99l1190,162r-14,-45l1171,103r-2,-14l1170,78r3,-10l1183,58r15,-7l1219,46r3,-1xm414,l384,9,135,662r-27,65l81,765,48,785,,795r,24l252,819r,-23l221,792r-23,-6l180,779,169,768r-5,-14l164,736r4,-21l176,688r12,-38l201,611r13,-40l228,531r3,-9l595,522r-5,-14l580,481r-336,l247,472r15,-39l276,392r15,-40l305,311r28,-79l347,193r14,-40l362,149r104,l414,xm595,522r-99,l512,568r5,14l531,621r12,36l555,690r9,29l568,734r3,13l570,759r-4,10l557,779r-15,7l521,791r-28,5l493,819r537,l1030,796r-26,-4l753,792,717,782,691,761,668,724,645,665,618,588,595,522xm1030,17r-309,l721,41r59,8l813,68r14,37l830,168r,501l828,725r-10,36l795,782r-40,10l1004,792r-31,-4l940,771,925,734r-4,-65l921,168r2,-54l932,78,953,56,990,45r232,l1247,41r,-23l1030,18r,-1xm1740,18r-252,l1488,41r31,4l1542,50r17,8l1570,69r6,14l1576,101r-4,21l1564,149r-14,43l1524,267r-33,95l1421,562r-15,41l1394,638r-10,28l1378,683r-1,2l1372,688r37,l1605,175r27,-66l1659,71r33,-19l1740,41r,-23xm466,149r-93,l483,481r97,l562,427,466,149xe" fillcolor="#17181a" stroked="f">
                  <v:path arrowok="t" o:connecttype="custom" o:connectlocs="1027,57;1095,171;1178,409;1301,766;1409,688;1365,683;1285,446;1190,162;1169,89;1183,58;1222,45;135,662;48,785;252,819;198,786;164,754;176,688;214,571;595,522;244,481;276,392;333,232;362,149;595,522;517,582;555,690;571,747;557,779;493,796;1030,796;717,782;645,665;1030,17;780,49;830,168;818,761;1004,792;925,734;923,114;990,45;1247,18;1740,18;1519,45;1570,69;1572,122;1524,267;1406,603;1378,683;1409,688;1659,71;1740,18;483,481;466,149" o:connectangles="0,0,0,0,0,0,0,0,0,0,0,0,0,0,0,0,0,0,0,0,0,0,0,0,0,0,0,0,0,0,0,0,0,0,0,0,0,0,0,0,0,0,0,0,0,0,0,0,0,0,0,0,0"/>
                </v:shape>
                <w10:anchorlock/>
              </v:group>
            </w:pict>
          </mc:Fallback>
        </mc:AlternateContent>
      </w:r>
    </w:p>
    <w:p w14:paraId="6851C2FB" w14:textId="77777777" w:rsidR="007653DF" w:rsidRPr="00FE315F" w:rsidRDefault="007653DF" w:rsidP="007653DF">
      <w:pPr>
        <w:pStyle w:val="Corpsdetexte"/>
        <w:spacing w:before="3"/>
        <w:rPr>
          <w:rFonts w:ascii="Times New Roman"/>
          <w:sz w:val="5"/>
        </w:rPr>
      </w:pPr>
    </w:p>
    <w:p w14:paraId="23B21032" w14:textId="23E32F3D" w:rsidR="007653DF" w:rsidRPr="00FE315F" w:rsidRDefault="007653DF" w:rsidP="007653DF">
      <w:pPr>
        <w:pStyle w:val="Corpsdetexte"/>
        <w:ind w:left="3295"/>
        <w:rPr>
          <w:rFonts w:ascii="Times New Roman"/>
          <w:sz w:val="20"/>
        </w:rPr>
      </w:pPr>
      <w:r w:rsidRPr="00FE315F">
        <w:rPr>
          <w:rFonts w:ascii="Times New Roman"/>
          <w:noProof/>
          <w:sz w:val="20"/>
        </w:rPr>
        <w:drawing>
          <wp:inline distT="0" distB="0" distL="0" distR="0" wp14:anchorId="57D66E96" wp14:editId="5E7E0719">
            <wp:extent cx="1775460" cy="228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5460" cy="228600"/>
                    </a:xfrm>
                    <a:prstGeom prst="rect">
                      <a:avLst/>
                    </a:prstGeom>
                    <a:noFill/>
                    <a:ln>
                      <a:noFill/>
                    </a:ln>
                  </pic:spPr>
                </pic:pic>
              </a:graphicData>
            </a:graphic>
          </wp:inline>
        </w:drawing>
      </w:r>
    </w:p>
    <w:p w14:paraId="01240F0E" w14:textId="77777777" w:rsidR="007653DF" w:rsidRPr="00FE315F" w:rsidRDefault="007653DF" w:rsidP="007653DF">
      <w:pPr>
        <w:pStyle w:val="Corpsdetexte"/>
        <w:rPr>
          <w:rFonts w:ascii="Times New Roman"/>
          <w:sz w:val="20"/>
        </w:rPr>
      </w:pPr>
    </w:p>
    <w:p w14:paraId="5F624B19" w14:textId="0D0AA19E" w:rsidR="007653DF" w:rsidRPr="00FE315F" w:rsidRDefault="007653DF" w:rsidP="007653DF">
      <w:pPr>
        <w:pStyle w:val="Corpsdetexte"/>
        <w:spacing w:before="6"/>
        <w:rPr>
          <w:rFonts w:ascii="Times New Roman"/>
          <w:sz w:val="25"/>
        </w:rPr>
      </w:pPr>
      <w:r w:rsidRPr="00FE315F">
        <w:rPr>
          <w:noProof/>
        </w:rPr>
        <mc:AlternateContent>
          <mc:Choice Requires="wps">
            <w:drawing>
              <wp:anchor distT="0" distB="0" distL="0" distR="0" simplePos="0" relativeHeight="251659264" behindDoc="1" locked="0" layoutInCell="1" allowOverlap="1" wp14:anchorId="3A734DF7" wp14:editId="6FBEFD5C">
                <wp:simplePos x="0" y="0"/>
                <wp:positionH relativeFrom="page">
                  <wp:posOffset>866140</wp:posOffset>
                </wp:positionH>
                <wp:positionV relativeFrom="paragraph">
                  <wp:posOffset>205105</wp:posOffset>
                </wp:positionV>
                <wp:extent cx="5829300" cy="441960"/>
                <wp:effectExtent l="0" t="0" r="19050" b="15240"/>
                <wp:wrapTopAndBottom/>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419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EF105E" w14:textId="53AFD828" w:rsidR="00DD682D" w:rsidRPr="00E55A4A" w:rsidRDefault="007653DF" w:rsidP="007653DF">
                            <w:pPr>
                              <w:spacing w:before="19"/>
                              <w:ind w:left="3314" w:right="281" w:hanging="2785"/>
                              <w:rPr>
                                <w:rFonts w:ascii="Times New Roman" w:hAnsi="Times New Roman"/>
                                <w:smallCaps/>
                              </w:rPr>
                            </w:pPr>
                            <w:r>
                              <w:rPr>
                                <w:rFonts w:ascii="Times New Roman" w:hAnsi="Times New Roman"/>
                                <w:smallCaps/>
                                <w:sz w:val="28"/>
                              </w:rPr>
                              <w:t>mise</w:t>
                            </w:r>
                            <w:r>
                              <w:rPr>
                                <w:rFonts w:ascii="Times New Roman" w:hAnsi="Times New Roman"/>
                                <w:smallCaps/>
                                <w:spacing w:val="-2"/>
                                <w:sz w:val="28"/>
                              </w:rPr>
                              <w:t xml:space="preserve"> </w:t>
                            </w:r>
                            <w:r>
                              <w:rPr>
                                <w:rFonts w:ascii="Times New Roman" w:hAnsi="Times New Roman"/>
                                <w:smallCaps/>
                                <w:sz w:val="28"/>
                              </w:rPr>
                              <w:t>à</w:t>
                            </w:r>
                            <w:r>
                              <w:rPr>
                                <w:rFonts w:ascii="Times New Roman" w:hAnsi="Times New Roman"/>
                                <w:smallCaps/>
                                <w:spacing w:val="-4"/>
                                <w:sz w:val="28"/>
                              </w:rPr>
                              <w:t xml:space="preserve"> </w:t>
                            </w:r>
                            <w:r>
                              <w:rPr>
                                <w:rFonts w:ascii="Times New Roman" w:hAnsi="Times New Roman"/>
                                <w:smallCaps/>
                                <w:sz w:val="28"/>
                              </w:rPr>
                              <w:t>jour</w:t>
                            </w:r>
                            <w:r>
                              <w:rPr>
                                <w:rFonts w:ascii="Times New Roman" w:hAnsi="Times New Roman"/>
                                <w:smallCaps/>
                                <w:spacing w:val="-4"/>
                                <w:sz w:val="28"/>
                              </w:rPr>
                              <w:t xml:space="preserve"> </w:t>
                            </w:r>
                            <w:r>
                              <w:rPr>
                                <w:rFonts w:ascii="Times New Roman" w:hAnsi="Times New Roman"/>
                                <w:smallCaps/>
                                <w:sz w:val="28"/>
                              </w:rPr>
                              <w:t>des</w:t>
                            </w:r>
                            <w:r>
                              <w:rPr>
                                <w:rFonts w:ascii="Times New Roman" w:hAnsi="Times New Roman"/>
                                <w:smallCaps/>
                                <w:spacing w:val="-4"/>
                                <w:sz w:val="28"/>
                              </w:rPr>
                              <w:t xml:space="preserve"> </w:t>
                            </w:r>
                            <w:r>
                              <w:rPr>
                                <w:rFonts w:ascii="Times New Roman" w:hAnsi="Times New Roman"/>
                                <w:smallCaps/>
                                <w:sz w:val="28"/>
                              </w:rPr>
                              <w:t>statuts</w:t>
                            </w:r>
                            <w:r>
                              <w:rPr>
                                <w:rFonts w:ascii="Times New Roman" w:hAnsi="Times New Roman"/>
                                <w:smallCaps/>
                                <w:spacing w:val="-4"/>
                                <w:sz w:val="28"/>
                              </w:rPr>
                              <w:t xml:space="preserve"> </w:t>
                            </w:r>
                            <w:r w:rsidR="00E55A4A">
                              <w:rPr>
                                <w:rFonts w:ascii="Times New Roman" w:hAnsi="Times New Roman"/>
                                <w:smallCaps/>
                              </w:rPr>
                              <w:t>APRÈS VOTATIONS</w:t>
                            </w:r>
                            <w:r w:rsidR="00843484">
                              <w:rPr>
                                <w:rFonts w:asciiTheme="minorHAnsi" w:hAnsiTheme="minorHAnsi" w:cstheme="minorHAnsi"/>
                                <w:smallCaps/>
                              </w:rPr>
                              <w:t xml:space="preserve"> À</w:t>
                            </w:r>
                            <w:r>
                              <w:rPr>
                                <w:rFonts w:ascii="Times New Roman" w:hAnsi="Times New Roman"/>
                                <w:smallCaps/>
                                <w:spacing w:val="-4"/>
                                <w:sz w:val="28"/>
                              </w:rPr>
                              <w:t xml:space="preserve"> </w:t>
                            </w:r>
                            <w:r w:rsidR="00DD682D">
                              <w:rPr>
                                <w:rFonts w:ascii="Times New Roman" w:hAnsi="Times New Roman"/>
                                <w:smallCaps/>
                              </w:rPr>
                              <w:t>L’ASSEMBLÉE GÉNÉRALE</w:t>
                            </w:r>
                            <w:r>
                              <w:rPr>
                                <w:rFonts w:ascii="Times New Roman" w:hAnsi="Times New Roman"/>
                                <w:smallCaps/>
                                <w:spacing w:val="-3"/>
                                <w:sz w:val="28"/>
                              </w:rPr>
                              <w:t xml:space="preserve"> </w:t>
                            </w:r>
                            <w:r>
                              <w:rPr>
                                <w:rFonts w:ascii="Times New Roman" w:hAnsi="Times New Roman"/>
                                <w:smallCaps/>
                                <w:sz w:val="28"/>
                              </w:rPr>
                              <w:t>de</w:t>
                            </w:r>
                            <w:r>
                              <w:rPr>
                                <w:rFonts w:ascii="Times New Roman" w:hAnsi="Times New Roman"/>
                                <w:smallCaps/>
                                <w:spacing w:val="-3"/>
                                <w:sz w:val="28"/>
                              </w:rPr>
                              <w:t xml:space="preserve"> </w:t>
                            </w:r>
                            <w:r>
                              <w:rPr>
                                <w:rFonts w:ascii="Times New Roman" w:hAnsi="Times New Roman"/>
                                <w:smallCaps/>
                                <w:sz w:val="28"/>
                              </w:rPr>
                              <w:t>l’</w:t>
                            </w:r>
                            <w:proofErr w:type="spellStart"/>
                            <w:r>
                              <w:rPr>
                                <w:rFonts w:ascii="Times New Roman" w:hAnsi="Times New Roman"/>
                                <w:smallCaps/>
                                <w:sz w:val="28"/>
                              </w:rPr>
                              <w:t>aiv</w:t>
                            </w:r>
                            <w:proofErr w:type="spellEnd"/>
                            <w:r>
                              <w:rPr>
                                <w:rFonts w:ascii="Times New Roman" w:hAnsi="Times New Roman"/>
                                <w:smallCaps/>
                                <w:sz w:val="28"/>
                              </w:rPr>
                              <w:t xml:space="preserve"> </w:t>
                            </w:r>
                            <w:r w:rsidR="00E55A4A">
                              <w:rPr>
                                <w:rFonts w:ascii="Times New Roman" w:hAnsi="Times New Roman"/>
                                <w:smallCaps/>
                              </w:rPr>
                              <w:t>LE 30 NOVEMBRE 2023</w:t>
                            </w:r>
                          </w:p>
                          <w:p w14:paraId="585D42D6" w14:textId="3A7EDEDD" w:rsidR="007653DF" w:rsidRPr="00DD682D" w:rsidRDefault="00843484" w:rsidP="00DD682D">
                            <w:pPr>
                              <w:spacing w:before="19"/>
                              <w:ind w:left="3314" w:right="281"/>
                              <w:rPr>
                                <w:rFonts w:ascii="Times New Roman" w:hAnsi="Times New Roman"/>
                                <w:sz w:val="28"/>
                                <w:szCs w:val="28"/>
                              </w:rPr>
                            </w:pPr>
                            <w:r>
                              <w:rPr>
                                <w:rFonts w:ascii="Times New Roman" w:hAnsi="Times New Roman"/>
                                <w:smallCaps/>
                              </w:rPr>
                              <w:t>LE</w:t>
                            </w:r>
                            <w:r w:rsidR="007653DF">
                              <w:rPr>
                                <w:rFonts w:ascii="Times New Roman" w:hAnsi="Times New Roman"/>
                                <w:smallCaps/>
                                <w:sz w:val="28"/>
                              </w:rPr>
                              <w:t xml:space="preserve"> </w:t>
                            </w:r>
                            <w:r w:rsidR="00F25275" w:rsidRPr="00DD682D">
                              <w:rPr>
                                <w:rFonts w:ascii="Times New Roman" w:hAnsi="Times New Roman"/>
                                <w:smallCaps/>
                                <w:sz w:val="24"/>
                                <w:szCs w:val="24"/>
                              </w:rPr>
                              <w:t>30</w:t>
                            </w:r>
                            <w:r w:rsidR="007653DF" w:rsidRPr="00DD682D">
                              <w:rPr>
                                <w:rFonts w:ascii="Times New Roman" w:hAnsi="Times New Roman"/>
                                <w:smallCaps/>
                                <w:sz w:val="24"/>
                                <w:szCs w:val="24"/>
                              </w:rPr>
                              <w:t xml:space="preserve"> </w:t>
                            </w:r>
                            <w:r w:rsidR="00DD682D" w:rsidRPr="00DD682D">
                              <w:rPr>
                                <w:rFonts w:ascii="Times New Roman" w:hAnsi="Times New Roman"/>
                                <w:smallCaps/>
                                <w:sz w:val="24"/>
                                <w:szCs w:val="24"/>
                              </w:rPr>
                              <w:t>novembre</w:t>
                            </w:r>
                            <w:r w:rsidR="00F25275" w:rsidRPr="00DD682D">
                              <w:rPr>
                                <w:rFonts w:ascii="Times New Roman" w:hAnsi="Times New Roman"/>
                                <w:smallCaps/>
                                <w:sz w:val="24"/>
                                <w:szCs w:val="24"/>
                              </w:rPr>
                              <w:t xml:space="preserve"> </w:t>
                            </w:r>
                            <w:r w:rsidR="007653DF" w:rsidRPr="00DD682D">
                              <w:rPr>
                                <w:rFonts w:ascii="Times New Roman" w:hAnsi="Times New Roman"/>
                                <w:smallCaps/>
                                <w:sz w:val="24"/>
                                <w:szCs w:val="24"/>
                              </w:rPr>
                              <w:t>2023</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34DF7" id="_x0000_t202" coordsize="21600,21600" o:spt="202" path="m,l,21600r21600,l21600,xe">
                <v:stroke joinstyle="miter"/>
                <v:path gradientshapeok="t" o:connecttype="rect"/>
              </v:shapetype>
              <v:shape id="Zone de texte 3" o:spid="_x0000_s1026" type="#_x0000_t202" style="position:absolute;margin-left:68.2pt;margin-top:16.15pt;width:459pt;height:34.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" filled="f" strokeweight=".16936mm">
                <v:textbox inset="0,0,0,0">
                  <w:txbxContent>
                    <w:p w14:paraId="3CEF105E" w14:textId="53AFD828" w:rsidR="00DD682D" w:rsidRPr="00E55A4A" w:rsidRDefault="007653DF" w:rsidP="007653DF">
                      <w:pPr>
                        <w:spacing w:before="19"/>
                        <w:ind w:left="3314" w:right="281" w:hanging="2785"/>
                        <w:rPr>
                          <w:rFonts w:ascii="Times New Roman" w:hAnsi="Times New Roman"/>
                          <w:smallCaps/>
                        </w:rPr>
                      </w:pPr>
                      <w:r>
                        <w:rPr>
                          <w:rFonts w:ascii="Times New Roman" w:hAnsi="Times New Roman"/>
                          <w:smallCaps/>
                          <w:sz w:val="28"/>
                        </w:rPr>
                        <w:t>mise</w:t>
                      </w:r>
                      <w:r>
                        <w:rPr>
                          <w:rFonts w:ascii="Times New Roman" w:hAnsi="Times New Roman"/>
                          <w:smallCaps/>
                          <w:spacing w:val="-2"/>
                          <w:sz w:val="28"/>
                        </w:rPr>
                        <w:t xml:space="preserve"> </w:t>
                      </w:r>
                      <w:r>
                        <w:rPr>
                          <w:rFonts w:ascii="Times New Roman" w:hAnsi="Times New Roman"/>
                          <w:smallCaps/>
                          <w:sz w:val="28"/>
                        </w:rPr>
                        <w:t>à</w:t>
                      </w:r>
                      <w:r>
                        <w:rPr>
                          <w:rFonts w:ascii="Times New Roman" w:hAnsi="Times New Roman"/>
                          <w:smallCaps/>
                          <w:spacing w:val="-4"/>
                          <w:sz w:val="28"/>
                        </w:rPr>
                        <w:t xml:space="preserve"> </w:t>
                      </w:r>
                      <w:r>
                        <w:rPr>
                          <w:rFonts w:ascii="Times New Roman" w:hAnsi="Times New Roman"/>
                          <w:smallCaps/>
                          <w:sz w:val="28"/>
                        </w:rPr>
                        <w:t>jour</w:t>
                      </w:r>
                      <w:r>
                        <w:rPr>
                          <w:rFonts w:ascii="Times New Roman" w:hAnsi="Times New Roman"/>
                          <w:smallCaps/>
                          <w:spacing w:val="-4"/>
                          <w:sz w:val="28"/>
                        </w:rPr>
                        <w:t xml:space="preserve"> </w:t>
                      </w:r>
                      <w:r>
                        <w:rPr>
                          <w:rFonts w:ascii="Times New Roman" w:hAnsi="Times New Roman"/>
                          <w:smallCaps/>
                          <w:sz w:val="28"/>
                        </w:rPr>
                        <w:t>des</w:t>
                      </w:r>
                      <w:r>
                        <w:rPr>
                          <w:rFonts w:ascii="Times New Roman" w:hAnsi="Times New Roman"/>
                          <w:smallCaps/>
                          <w:spacing w:val="-4"/>
                          <w:sz w:val="28"/>
                        </w:rPr>
                        <w:t xml:space="preserve"> </w:t>
                      </w:r>
                      <w:r>
                        <w:rPr>
                          <w:rFonts w:ascii="Times New Roman" w:hAnsi="Times New Roman"/>
                          <w:smallCaps/>
                          <w:sz w:val="28"/>
                        </w:rPr>
                        <w:t>statuts</w:t>
                      </w:r>
                      <w:r>
                        <w:rPr>
                          <w:rFonts w:ascii="Times New Roman" w:hAnsi="Times New Roman"/>
                          <w:smallCaps/>
                          <w:spacing w:val="-4"/>
                          <w:sz w:val="28"/>
                        </w:rPr>
                        <w:t xml:space="preserve"> </w:t>
                      </w:r>
                      <w:r w:rsidR="00E55A4A">
                        <w:rPr>
                          <w:rFonts w:ascii="Times New Roman" w:hAnsi="Times New Roman"/>
                          <w:smallCaps/>
                        </w:rPr>
                        <w:t>APRÈS VOTATIONS</w:t>
                      </w:r>
                      <w:r w:rsidR="00843484">
                        <w:rPr>
                          <w:rFonts w:asciiTheme="minorHAnsi" w:hAnsiTheme="minorHAnsi" w:cstheme="minorHAnsi"/>
                          <w:smallCaps/>
                        </w:rPr>
                        <w:t xml:space="preserve"> À</w:t>
                      </w:r>
                      <w:r>
                        <w:rPr>
                          <w:rFonts w:ascii="Times New Roman" w:hAnsi="Times New Roman"/>
                          <w:smallCaps/>
                          <w:spacing w:val="-4"/>
                          <w:sz w:val="28"/>
                        </w:rPr>
                        <w:t xml:space="preserve"> </w:t>
                      </w:r>
                      <w:r w:rsidR="00DD682D">
                        <w:rPr>
                          <w:rFonts w:ascii="Times New Roman" w:hAnsi="Times New Roman"/>
                          <w:smallCaps/>
                        </w:rPr>
                        <w:t>L’ASSEMBLÉE GÉNÉRALE</w:t>
                      </w:r>
                      <w:r>
                        <w:rPr>
                          <w:rFonts w:ascii="Times New Roman" w:hAnsi="Times New Roman"/>
                          <w:smallCaps/>
                          <w:spacing w:val="-3"/>
                          <w:sz w:val="28"/>
                        </w:rPr>
                        <w:t xml:space="preserve"> </w:t>
                      </w:r>
                      <w:r>
                        <w:rPr>
                          <w:rFonts w:ascii="Times New Roman" w:hAnsi="Times New Roman"/>
                          <w:smallCaps/>
                          <w:sz w:val="28"/>
                        </w:rPr>
                        <w:t>de</w:t>
                      </w:r>
                      <w:r>
                        <w:rPr>
                          <w:rFonts w:ascii="Times New Roman" w:hAnsi="Times New Roman"/>
                          <w:smallCaps/>
                          <w:spacing w:val="-3"/>
                          <w:sz w:val="28"/>
                        </w:rPr>
                        <w:t xml:space="preserve"> </w:t>
                      </w:r>
                      <w:r>
                        <w:rPr>
                          <w:rFonts w:ascii="Times New Roman" w:hAnsi="Times New Roman"/>
                          <w:smallCaps/>
                          <w:sz w:val="28"/>
                        </w:rPr>
                        <w:t>l’</w:t>
                      </w:r>
                      <w:proofErr w:type="spellStart"/>
                      <w:r>
                        <w:rPr>
                          <w:rFonts w:ascii="Times New Roman" w:hAnsi="Times New Roman"/>
                          <w:smallCaps/>
                          <w:sz w:val="28"/>
                        </w:rPr>
                        <w:t>aiv</w:t>
                      </w:r>
                      <w:proofErr w:type="spellEnd"/>
                      <w:r>
                        <w:rPr>
                          <w:rFonts w:ascii="Times New Roman" w:hAnsi="Times New Roman"/>
                          <w:smallCaps/>
                          <w:sz w:val="28"/>
                        </w:rPr>
                        <w:t xml:space="preserve"> </w:t>
                      </w:r>
                      <w:r w:rsidR="00E55A4A">
                        <w:rPr>
                          <w:rFonts w:ascii="Times New Roman" w:hAnsi="Times New Roman"/>
                          <w:smallCaps/>
                        </w:rPr>
                        <w:t>LE 30 NOVEMBRE 2023</w:t>
                      </w:r>
                    </w:p>
                    <w:p w14:paraId="585D42D6" w14:textId="3A7EDEDD" w:rsidR="007653DF" w:rsidRPr="00DD682D" w:rsidRDefault="00843484" w:rsidP="00DD682D">
                      <w:pPr>
                        <w:spacing w:before="19"/>
                        <w:ind w:left="3314" w:right="281"/>
                        <w:rPr>
                          <w:rFonts w:ascii="Times New Roman" w:hAnsi="Times New Roman"/>
                          <w:sz w:val="28"/>
                          <w:szCs w:val="28"/>
                        </w:rPr>
                      </w:pPr>
                      <w:r>
                        <w:rPr>
                          <w:rFonts w:ascii="Times New Roman" w:hAnsi="Times New Roman"/>
                          <w:smallCaps/>
                        </w:rPr>
                        <w:t>LE</w:t>
                      </w:r>
                      <w:r w:rsidR="007653DF">
                        <w:rPr>
                          <w:rFonts w:ascii="Times New Roman" w:hAnsi="Times New Roman"/>
                          <w:smallCaps/>
                          <w:sz w:val="28"/>
                        </w:rPr>
                        <w:t xml:space="preserve"> </w:t>
                      </w:r>
                      <w:r w:rsidR="00F25275" w:rsidRPr="00DD682D">
                        <w:rPr>
                          <w:rFonts w:ascii="Times New Roman" w:hAnsi="Times New Roman"/>
                          <w:smallCaps/>
                          <w:sz w:val="24"/>
                          <w:szCs w:val="24"/>
                        </w:rPr>
                        <w:t>30</w:t>
                      </w:r>
                      <w:r w:rsidR="007653DF" w:rsidRPr="00DD682D">
                        <w:rPr>
                          <w:rFonts w:ascii="Times New Roman" w:hAnsi="Times New Roman"/>
                          <w:smallCaps/>
                          <w:sz w:val="24"/>
                          <w:szCs w:val="24"/>
                        </w:rPr>
                        <w:t xml:space="preserve"> </w:t>
                      </w:r>
                      <w:r w:rsidR="00DD682D" w:rsidRPr="00DD682D">
                        <w:rPr>
                          <w:rFonts w:ascii="Times New Roman" w:hAnsi="Times New Roman"/>
                          <w:smallCaps/>
                          <w:sz w:val="24"/>
                          <w:szCs w:val="24"/>
                        </w:rPr>
                        <w:t>novembre</w:t>
                      </w:r>
                      <w:r w:rsidR="00F25275" w:rsidRPr="00DD682D">
                        <w:rPr>
                          <w:rFonts w:ascii="Times New Roman" w:hAnsi="Times New Roman"/>
                          <w:smallCaps/>
                          <w:sz w:val="24"/>
                          <w:szCs w:val="24"/>
                        </w:rPr>
                        <w:t xml:space="preserve"> </w:t>
                      </w:r>
                      <w:r w:rsidR="007653DF" w:rsidRPr="00DD682D">
                        <w:rPr>
                          <w:rFonts w:ascii="Times New Roman" w:hAnsi="Times New Roman"/>
                          <w:smallCaps/>
                          <w:sz w:val="24"/>
                          <w:szCs w:val="24"/>
                        </w:rPr>
                        <w:t>2023</w:t>
                      </w:r>
                    </w:p>
                  </w:txbxContent>
                </v:textbox>
                <w10:wrap type="topAndBottom" anchorx="page"/>
              </v:shape>
            </w:pict>
          </mc:Fallback>
        </mc:AlternateContent>
      </w:r>
    </w:p>
    <w:p w14:paraId="55B18390" w14:textId="77777777" w:rsidR="007653DF" w:rsidRPr="00FE315F" w:rsidRDefault="007653DF" w:rsidP="007653DF">
      <w:pPr>
        <w:pStyle w:val="Corpsdetexte"/>
        <w:rPr>
          <w:rFonts w:ascii="Times New Roman"/>
          <w:sz w:val="20"/>
        </w:rPr>
      </w:pPr>
    </w:p>
    <w:p w14:paraId="161104DB" w14:textId="77777777" w:rsidR="007653DF" w:rsidRPr="00FE315F" w:rsidRDefault="007653DF" w:rsidP="007653DF">
      <w:pPr>
        <w:pStyle w:val="Corpsdetexte"/>
        <w:spacing w:before="5"/>
        <w:rPr>
          <w:rFonts w:ascii="Times New Roman"/>
          <w:sz w:val="16"/>
        </w:rPr>
      </w:pPr>
    </w:p>
    <w:p w14:paraId="25F3FB5C" w14:textId="1FB753C8" w:rsidR="007653DF" w:rsidRPr="00FE315F" w:rsidRDefault="007653DF" w:rsidP="007653DF">
      <w:pPr>
        <w:pStyle w:val="Titre"/>
        <w:ind w:left="708"/>
        <w:jc w:val="left"/>
      </w:pPr>
      <w:r w:rsidRPr="00FE315F">
        <w:t xml:space="preserve">     PRÉSENTATION</w:t>
      </w:r>
      <w:r w:rsidRPr="00FE315F">
        <w:rPr>
          <w:spacing w:val="-7"/>
        </w:rPr>
        <w:t xml:space="preserve"> </w:t>
      </w:r>
      <w:r w:rsidRPr="00FE315F">
        <w:t>DE</w:t>
      </w:r>
      <w:r w:rsidRPr="00FE315F">
        <w:rPr>
          <w:spacing w:val="-9"/>
        </w:rPr>
        <w:t xml:space="preserve"> </w:t>
      </w:r>
      <w:r w:rsidRPr="00FE315F">
        <w:t>L'ACADÉMIE</w:t>
      </w:r>
      <w:r w:rsidRPr="00FE315F">
        <w:rPr>
          <w:spacing w:val="-6"/>
        </w:rPr>
        <w:t xml:space="preserve"> </w:t>
      </w:r>
      <w:r w:rsidRPr="00FE315F">
        <w:t>INTERNATIONALE</w:t>
      </w:r>
      <w:r w:rsidRPr="00FE315F">
        <w:rPr>
          <w:spacing w:val="-5"/>
        </w:rPr>
        <w:t xml:space="preserve"> </w:t>
      </w:r>
      <w:r w:rsidRPr="00FE315F">
        <w:t>DU</w:t>
      </w:r>
      <w:r w:rsidRPr="00FE315F">
        <w:rPr>
          <w:spacing w:val="-6"/>
        </w:rPr>
        <w:t xml:space="preserve"> </w:t>
      </w:r>
      <w:r w:rsidRPr="00FE315F">
        <w:rPr>
          <w:spacing w:val="-5"/>
        </w:rPr>
        <w:t>VIN</w:t>
      </w:r>
    </w:p>
    <w:p w14:paraId="1BFEBBEF" w14:textId="77777777" w:rsidR="007653DF" w:rsidRPr="00FE315F" w:rsidRDefault="007653DF" w:rsidP="007653DF">
      <w:pPr>
        <w:pStyle w:val="Corpsdetexte"/>
        <w:rPr>
          <w:b/>
          <w:sz w:val="20"/>
        </w:rPr>
      </w:pPr>
    </w:p>
    <w:p w14:paraId="167C8C8E" w14:textId="68C8403D" w:rsidR="007653DF" w:rsidRPr="00FE315F" w:rsidRDefault="007653DF" w:rsidP="007653DF">
      <w:pPr>
        <w:pStyle w:val="Corpsdetexte"/>
        <w:spacing w:before="4"/>
        <w:rPr>
          <w:b/>
          <w:sz w:val="20"/>
        </w:rPr>
      </w:pPr>
    </w:p>
    <w:p w14:paraId="655564E3" w14:textId="77777777" w:rsidR="007653DF" w:rsidRPr="00FE315F" w:rsidRDefault="007653DF" w:rsidP="007653DF">
      <w:pPr>
        <w:pStyle w:val="Corpsdetexte"/>
        <w:spacing w:before="4"/>
        <w:rPr>
          <w:b/>
          <w:sz w:val="20"/>
        </w:rPr>
      </w:pPr>
    </w:p>
    <w:p w14:paraId="4328D710" w14:textId="77777777" w:rsidR="007653DF" w:rsidRPr="00FE315F" w:rsidRDefault="007653DF" w:rsidP="007653DF">
      <w:pPr>
        <w:pStyle w:val="Titre1"/>
        <w:spacing w:before="52"/>
      </w:pPr>
      <w:r w:rsidRPr="00FE315F">
        <w:rPr>
          <w:spacing w:val="-2"/>
        </w:rPr>
        <w:t>HISTOIRE</w:t>
      </w:r>
    </w:p>
    <w:p w14:paraId="10CF527D" w14:textId="77777777" w:rsidR="007653DF" w:rsidRPr="00FE315F" w:rsidRDefault="007653DF" w:rsidP="007653DF">
      <w:pPr>
        <w:pStyle w:val="Corpsdetexte"/>
        <w:spacing w:before="2"/>
        <w:rPr>
          <w:b/>
          <w:sz w:val="24"/>
        </w:rPr>
      </w:pPr>
    </w:p>
    <w:p w14:paraId="7C9C386F" w14:textId="77777777" w:rsidR="007653DF" w:rsidRPr="00FE315F" w:rsidRDefault="007653DF" w:rsidP="007653DF">
      <w:pPr>
        <w:pStyle w:val="Corpsdetexte"/>
        <w:ind w:left="156" w:right="151"/>
        <w:jc w:val="both"/>
      </w:pPr>
      <w:r w:rsidRPr="00FE315F">
        <w:t>L’Académie Internationale du Vin a été fondée en 1971 pour réagir à l’industrialisation croissante de la viticulture et revenir aux traditions des méthodes artisanales, fidèles au savoir-faire ancestral et respectueuses des biens offerts par la nature. L’Académie se voulait à la fois un lieu de mémoire, un conservatoire,</w:t>
      </w:r>
      <w:r w:rsidRPr="00FE315F">
        <w:rPr>
          <w:spacing w:val="-11"/>
        </w:rPr>
        <w:t xml:space="preserve"> </w:t>
      </w:r>
      <w:r w:rsidRPr="00FE315F">
        <w:t>un</w:t>
      </w:r>
      <w:r w:rsidRPr="00FE315F">
        <w:rPr>
          <w:spacing w:val="-12"/>
        </w:rPr>
        <w:t xml:space="preserve"> </w:t>
      </w:r>
      <w:r w:rsidRPr="00FE315F">
        <w:t>atelier</w:t>
      </w:r>
      <w:r w:rsidRPr="00FE315F">
        <w:rPr>
          <w:spacing w:val="-11"/>
        </w:rPr>
        <w:t xml:space="preserve"> </w:t>
      </w:r>
      <w:r w:rsidRPr="00FE315F">
        <w:t>de</w:t>
      </w:r>
      <w:r w:rsidRPr="00FE315F">
        <w:rPr>
          <w:spacing w:val="-12"/>
        </w:rPr>
        <w:t xml:space="preserve"> </w:t>
      </w:r>
      <w:r w:rsidRPr="00FE315F">
        <w:t>réflexions</w:t>
      </w:r>
      <w:r w:rsidRPr="00FE315F">
        <w:rPr>
          <w:spacing w:val="-11"/>
        </w:rPr>
        <w:t xml:space="preserve"> </w:t>
      </w:r>
      <w:r w:rsidRPr="00FE315F">
        <w:t>et</w:t>
      </w:r>
      <w:r w:rsidRPr="00FE315F">
        <w:rPr>
          <w:spacing w:val="-11"/>
        </w:rPr>
        <w:t xml:space="preserve"> </w:t>
      </w:r>
      <w:r w:rsidRPr="00FE315F">
        <w:t>de</w:t>
      </w:r>
      <w:r w:rsidRPr="00FE315F">
        <w:rPr>
          <w:spacing w:val="-11"/>
        </w:rPr>
        <w:t xml:space="preserve"> </w:t>
      </w:r>
      <w:r w:rsidRPr="00FE315F">
        <w:t>propositions</w:t>
      </w:r>
      <w:r w:rsidRPr="00FE315F">
        <w:rPr>
          <w:spacing w:val="-11"/>
        </w:rPr>
        <w:t xml:space="preserve"> </w:t>
      </w:r>
      <w:r w:rsidRPr="00FE315F">
        <w:t>et</w:t>
      </w:r>
      <w:r w:rsidRPr="00FE315F">
        <w:rPr>
          <w:spacing w:val="-11"/>
        </w:rPr>
        <w:t xml:space="preserve"> </w:t>
      </w:r>
      <w:r w:rsidRPr="00FE315F">
        <w:t>un</w:t>
      </w:r>
      <w:r w:rsidRPr="00FE315F">
        <w:rPr>
          <w:spacing w:val="-12"/>
        </w:rPr>
        <w:t xml:space="preserve"> </w:t>
      </w:r>
      <w:r w:rsidRPr="00FE315F">
        <w:t>bastion</w:t>
      </w:r>
      <w:r w:rsidRPr="00FE315F">
        <w:rPr>
          <w:spacing w:val="-12"/>
        </w:rPr>
        <w:t xml:space="preserve"> </w:t>
      </w:r>
      <w:r w:rsidRPr="00FE315F">
        <w:t>pour</w:t>
      </w:r>
      <w:r w:rsidRPr="00FE315F">
        <w:rPr>
          <w:spacing w:val="-11"/>
        </w:rPr>
        <w:t xml:space="preserve"> </w:t>
      </w:r>
      <w:r w:rsidRPr="00FE315F">
        <w:t>la</w:t>
      </w:r>
      <w:r w:rsidRPr="00FE315F">
        <w:rPr>
          <w:spacing w:val="-12"/>
        </w:rPr>
        <w:t xml:space="preserve"> </w:t>
      </w:r>
      <w:r w:rsidRPr="00FE315F">
        <w:t>défense</w:t>
      </w:r>
      <w:r w:rsidRPr="00FE315F">
        <w:rPr>
          <w:spacing w:val="-11"/>
        </w:rPr>
        <w:t xml:space="preserve"> </w:t>
      </w:r>
      <w:r w:rsidRPr="00FE315F">
        <w:t>des</w:t>
      </w:r>
      <w:r w:rsidRPr="00FE315F">
        <w:rPr>
          <w:spacing w:val="-11"/>
        </w:rPr>
        <w:t xml:space="preserve"> </w:t>
      </w:r>
      <w:r w:rsidRPr="00FE315F">
        <w:t>Grands</w:t>
      </w:r>
      <w:r w:rsidRPr="00FE315F">
        <w:rPr>
          <w:spacing w:val="-11"/>
        </w:rPr>
        <w:t xml:space="preserve"> </w:t>
      </w:r>
      <w:r w:rsidRPr="00FE315F">
        <w:t xml:space="preserve">Vins </w:t>
      </w:r>
      <w:r w:rsidRPr="00FE315F">
        <w:rPr>
          <w:spacing w:val="-2"/>
        </w:rPr>
        <w:t>d’Origine.</w:t>
      </w:r>
    </w:p>
    <w:p w14:paraId="102DEEEA" w14:textId="77777777" w:rsidR="007653DF" w:rsidRPr="00FE315F" w:rsidRDefault="007653DF" w:rsidP="007653DF">
      <w:pPr>
        <w:pStyle w:val="Corpsdetexte"/>
        <w:spacing w:before="9"/>
        <w:rPr>
          <w:sz w:val="19"/>
        </w:rPr>
      </w:pPr>
    </w:p>
    <w:p w14:paraId="4D3352C3" w14:textId="6E31EB68" w:rsidR="007653DF" w:rsidRPr="00FE315F" w:rsidRDefault="007653DF" w:rsidP="007653DF">
      <w:pPr>
        <w:pStyle w:val="Corpsdetexte"/>
        <w:ind w:left="156" w:right="153"/>
        <w:jc w:val="both"/>
      </w:pPr>
      <w:r w:rsidRPr="00FE315F">
        <w:t xml:space="preserve">Dès sa fondation, l’Académie Internationale du Vin </w:t>
      </w:r>
      <w:r w:rsidR="00EE6882" w:rsidRPr="00FE315F">
        <w:t xml:space="preserve">a </w:t>
      </w:r>
      <w:r w:rsidRPr="00FE315F">
        <w:t>accueill</w:t>
      </w:r>
      <w:r w:rsidR="00EE6882" w:rsidRPr="00FE315F">
        <w:t>i</w:t>
      </w:r>
      <w:r w:rsidRPr="00FE315F">
        <w:t xml:space="preserve"> des personnalités de tous horizons et nationalités, vignerons, scientifiques ou amateurs, ayant comme point commun de défendre les vins de qualité pour</w:t>
      </w:r>
      <w:r w:rsidRPr="00FE315F">
        <w:rPr>
          <w:spacing w:val="-1"/>
        </w:rPr>
        <w:t xml:space="preserve"> </w:t>
      </w:r>
      <w:r w:rsidRPr="00FE315F">
        <w:t>perpétuer</w:t>
      </w:r>
      <w:r w:rsidRPr="00FE315F">
        <w:rPr>
          <w:spacing w:val="-3"/>
        </w:rPr>
        <w:t xml:space="preserve"> </w:t>
      </w:r>
      <w:r w:rsidRPr="00FE315F">
        <w:t>des</w:t>
      </w:r>
      <w:r w:rsidRPr="00FE315F">
        <w:rPr>
          <w:spacing w:val="-1"/>
        </w:rPr>
        <w:t xml:space="preserve"> </w:t>
      </w:r>
      <w:r w:rsidRPr="00FE315F">
        <w:t>traditions</w:t>
      </w:r>
      <w:r w:rsidRPr="00FE315F">
        <w:rPr>
          <w:spacing w:val="-1"/>
        </w:rPr>
        <w:t xml:space="preserve"> </w:t>
      </w:r>
      <w:r w:rsidRPr="00FE315F">
        <w:t>indissociables</w:t>
      </w:r>
      <w:r w:rsidRPr="00FE315F">
        <w:rPr>
          <w:spacing w:val="-1"/>
        </w:rPr>
        <w:t xml:space="preserve"> </w:t>
      </w:r>
      <w:r w:rsidRPr="00FE315F">
        <w:t>d'une expérience gustative inégalable.</w:t>
      </w:r>
      <w:r w:rsidRPr="00FE315F">
        <w:rPr>
          <w:spacing w:val="-1"/>
        </w:rPr>
        <w:t xml:space="preserve"> </w:t>
      </w:r>
      <w:r w:rsidRPr="00FE315F">
        <w:t>En</w:t>
      </w:r>
      <w:r w:rsidRPr="00FE315F">
        <w:rPr>
          <w:spacing w:val="-4"/>
        </w:rPr>
        <w:t xml:space="preserve"> </w:t>
      </w:r>
      <w:r w:rsidRPr="00FE315F">
        <w:t>tant que</w:t>
      </w:r>
      <w:r w:rsidRPr="00FE315F">
        <w:rPr>
          <w:spacing w:val="-4"/>
        </w:rPr>
        <w:t xml:space="preserve"> </w:t>
      </w:r>
      <w:r w:rsidRPr="00FE315F">
        <w:t>l'un</w:t>
      </w:r>
      <w:r w:rsidRPr="00FE315F">
        <w:rPr>
          <w:spacing w:val="-5"/>
        </w:rPr>
        <w:t xml:space="preserve"> </w:t>
      </w:r>
      <w:r w:rsidRPr="00FE315F">
        <w:t>des</w:t>
      </w:r>
      <w:r w:rsidRPr="00FE315F">
        <w:rPr>
          <w:spacing w:val="-6"/>
        </w:rPr>
        <w:t xml:space="preserve"> </w:t>
      </w:r>
      <w:r w:rsidRPr="00FE315F">
        <w:t>plus</w:t>
      </w:r>
      <w:r w:rsidRPr="00FE315F">
        <w:rPr>
          <w:spacing w:val="-7"/>
        </w:rPr>
        <w:t xml:space="preserve"> </w:t>
      </w:r>
      <w:r w:rsidRPr="00FE315F">
        <w:t>grands</w:t>
      </w:r>
      <w:r w:rsidRPr="00FE315F">
        <w:rPr>
          <w:spacing w:val="-4"/>
        </w:rPr>
        <w:t xml:space="preserve"> </w:t>
      </w:r>
      <w:r w:rsidRPr="00FE315F">
        <w:t>fédérateurs</w:t>
      </w:r>
      <w:r w:rsidRPr="00FE315F">
        <w:rPr>
          <w:spacing w:val="-7"/>
        </w:rPr>
        <w:t xml:space="preserve"> </w:t>
      </w:r>
      <w:r w:rsidRPr="00FE315F">
        <w:t>des</w:t>
      </w:r>
      <w:r w:rsidRPr="00FE315F">
        <w:rPr>
          <w:spacing w:val="-6"/>
        </w:rPr>
        <w:t xml:space="preserve"> </w:t>
      </w:r>
      <w:r w:rsidRPr="00FE315F">
        <w:t>sociétés</w:t>
      </w:r>
      <w:r w:rsidRPr="00FE315F">
        <w:rPr>
          <w:spacing w:val="-9"/>
        </w:rPr>
        <w:t xml:space="preserve"> </w:t>
      </w:r>
      <w:r w:rsidRPr="00FE315F">
        <w:t>modernes</w:t>
      </w:r>
      <w:r w:rsidRPr="00FE315F">
        <w:rPr>
          <w:spacing w:val="-7"/>
        </w:rPr>
        <w:t xml:space="preserve"> </w:t>
      </w:r>
      <w:r w:rsidRPr="00FE315F">
        <w:t>comme</w:t>
      </w:r>
      <w:r w:rsidRPr="00FE315F">
        <w:rPr>
          <w:spacing w:val="-6"/>
        </w:rPr>
        <w:t xml:space="preserve"> </w:t>
      </w:r>
      <w:r w:rsidRPr="00FE315F">
        <w:t>antiques,</w:t>
      </w:r>
      <w:r w:rsidRPr="00FE315F">
        <w:rPr>
          <w:spacing w:val="-4"/>
        </w:rPr>
        <w:t xml:space="preserve"> </w:t>
      </w:r>
      <w:r w:rsidRPr="00FE315F">
        <w:t>le</w:t>
      </w:r>
      <w:r w:rsidRPr="00FE315F">
        <w:rPr>
          <w:spacing w:val="-6"/>
        </w:rPr>
        <w:t xml:space="preserve"> </w:t>
      </w:r>
      <w:r w:rsidRPr="00FE315F">
        <w:t>vin</w:t>
      </w:r>
      <w:r w:rsidRPr="00FE315F">
        <w:rPr>
          <w:spacing w:val="-5"/>
        </w:rPr>
        <w:t xml:space="preserve"> </w:t>
      </w:r>
      <w:r w:rsidRPr="00FE315F">
        <w:t>est</w:t>
      </w:r>
      <w:r w:rsidRPr="00FE315F">
        <w:rPr>
          <w:spacing w:val="-6"/>
        </w:rPr>
        <w:t xml:space="preserve"> </w:t>
      </w:r>
      <w:r w:rsidRPr="00FE315F">
        <w:t>l'ambassadeur des pays qui l'ont élevé et il mérite pour cette raison toute l'attention et le respect qui lui est dû.</w:t>
      </w:r>
    </w:p>
    <w:p w14:paraId="44FACED1" w14:textId="77777777" w:rsidR="007653DF" w:rsidRPr="00FE315F" w:rsidRDefault="007653DF" w:rsidP="007653DF">
      <w:pPr>
        <w:pStyle w:val="Corpsdetexte"/>
        <w:spacing w:before="7"/>
        <w:rPr>
          <w:sz w:val="19"/>
        </w:rPr>
      </w:pPr>
    </w:p>
    <w:p w14:paraId="64DD08CE" w14:textId="3676DB89" w:rsidR="007653DF" w:rsidRPr="00FE315F" w:rsidRDefault="007653DF" w:rsidP="007653DF">
      <w:pPr>
        <w:pStyle w:val="Corpsdetexte"/>
        <w:ind w:left="156" w:right="152"/>
        <w:jc w:val="both"/>
      </w:pPr>
      <w:r w:rsidRPr="00FE315F">
        <w:t>Dès</w:t>
      </w:r>
      <w:r w:rsidRPr="00FE315F">
        <w:rPr>
          <w:spacing w:val="-2"/>
        </w:rPr>
        <w:t xml:space="preserve"> </w:t>
      </w:r>
      <w:r w:rsidRPr="00FE315F">
        <w:t>1972, l’Académie</w:t>
      </w:r>
      <w:r w:rsidRPr="00FE315F">
        <w:rPr>
          <w:spacing w:val="-2"/>
        </w:rPr>
        <w:t xml:space="preserve"> </w:t>
      </w:r>
      <w:r w:rsidRPr="00FE315F">
        <w:t>entreprend une définition du</w:t>
      </w:r>
      <w:r w:rsidRPr="00FE315F">
        <w:rPr>
          <w:spacing w:val="-3"/>
        </w:rPr>
        <w:t xml:space="preserve"> </w:t>
      </w:r>
      <w:r w:rsidRPr="00FE315F">
        <w:t>«</w:t>
      </w:r>
      <w:r w:rsidRPr="00FE315F">
        <w:rPr>
          <w:spacing w:val="-2"/>
        </w:rPr>
        <w:t xml:space="preserve"> </w:t>
      </w:r>
      <w:r w:rsidRPr="00FE315F">
        <w:t>Vin Naturel</w:t>
      </w:r>
      <w:r w:rsidRPr="00FE315F">
        <w:rPr>
          <w:spacing w:val="-1"/>
        </w:rPr>
        <w:t xml:space="preserve"> </w:t>
      </w:r>
      <w:r w:rsidRPr="00FE315F">
        <w:t>»,</w:t>
      </w:r>
      <w:r w:rsidRPr="00FE315F">
        <w:rPr>
          <w:spacing w:val="-2"/>
        </w:rPr>
        <w:t xml:space="preserve"> </w:t>
      </w:r>
      <w:r w:rsidRPr="00FE315F">
        <w:t>organisant</w:t>
      </w:r>
      <w:r w:rsidRPr="00FE315F">
        <w:rPr>
          <w:spacing w:val="-2"/>
        </w:rPr>
        <w:t xml:space="preserve"> </w:t>
      </w:r>
      <w:r w:rsidRPr="00FE315F">
        <w:t>débats</w:t>
      </w:r>
      <w:r w:rsidRPr="00FE315F">
        <w:rPr>
          <w:spacing w:val="-2"/>
        </w:rPr>
        <w:t xml:space="preserve"> </w:t>
      </w:r>
      <w:r w:rsidRPr="00FE315F">
        <w:t>et</w:t>
      </w:r>
      <w:r w:rsidRPr="00FE315F">
        <w:rPr>
          <w:spacing w:val="-2"/>
        </w:rPr>
        <w:t xml:space="preserve"> </w:t>
      </w:r>
      <w:r w:rsidRPr="00FE315F">
        <w:t xml:space="preserve">conférences pour appréhender le plus justement possible ce terme en perte de valeur depuis l‘expansion de la vinification à grande échelle. Elle s‘intéressa ensuite à la définition du </w:t>
      </w:r>
      <w:r w:rsidR="00EE6882" w:rsidRPr="00FE315F">
        <w:t>« </w:t>
      </w:r>
      <w:r w:rsidRPr="00FE315F">
        <w:t>Vin Noble</w:t>
      </w:r>
      <w:r w:rsidR="00EE6882" w:rsidRPr="00FE315F">
        <w:t> »</w:t>
      </w:r>
      <w:r w:rsidRPr="00FE315F">
        <w:t>, entreprise complexe qui continue d‘occuper ses membres à ce jour.</w:t>
      </w:r>
    </w:p>
    <w:p w14:paraId="726DC00B" w14:textId="77777777" w:rsidR="00EE6882" w:rsidRPr="00FE315F" w:rsidRDefault="00EE6882" w:rsidP="007653DF">
      <w:pPr>
        <w:pStyle w:val="Corpsdetexte"/>
        <w:ind w:left="156" w:right="152"/>
        <w:jc w:val="both"/>
      </w:pPr>
    </w:p>
    <w:p w14:paraId="0EA7C1B9" w14:textId="77777777" w:rsidR="007653DF" w:rsidRPr="00FE315F" w:rsidRDefault="007653DF" w:rsidP="00FE315F">
      <w:pPr>
        <w:pStyle w:val="Corpsdetexte"/>
        <w:spacing w:before="4"/>
        <w:ind w:left="156" w:right="153" w:hanging="14"/>
        <w:jc w:val="both"/>
      </w:pPr>
      <w:r w:rsidRPr="00FE315F">
        <w:t>Cinquante</w:t>
      </w:r>
      <w:r w:rsidRPr="00FE315F">
        <w:rPr>
          <w:spacing w:val="-4"/>
        </w:rPr>
        <w:t xml:space="preserve"> </w:t>
      </w:r>
      <w:r w:rsidRPr="00FE315F">
        <w:t>ans</w:t>
      </w:r>
      <w:r w:rsidRPr="00FE315F">
        <w:rPr>
          <w:spacing w:val="-7"/>
        </w:rPr>
        <w:t xml:space="preserve"> </w:t>
      </w:r>
      <w:r w:rsidRPr="00FE315F">
        <w:t>plus</w:t>
      </w:r>
      <w:r w:rsidRPr="00FE315F">
        <w:rPr>
          <w:spacing w:val="-7"/>
        </w:rPr>
        <w:t xml:space="preserve"> </w:t>
      </w:r>
      <w:r w:rsidRPr="00FE315F">
        <w:t>tard,</w:t>
      </w:r>
      <w:r w:rsidRPr="00FE315F">
        <w:rPr>
          <w:spacing w:val="-4"/>
        </w:rPr>
        <w:t xml:space="preserve"> </w:t>
      </w:r>
      <w:r w:rsidRPr="00FE315F">
        <w:t>l’Académie</w:t>
      </w:r>
      <w:r w:rsidRPr="00FE315F">
        <w:rPr>
          <w:spacing w:val="-4"/>
        </w:rPr>
        <w:t xml:space="preserve"> </w:t>
      </w:r>
      <w:r w:rsidRPr="00FE315F">
        <w:t>Internationale</w:t>
      </w:r>
      <w:r w:rsidRPr="00FE315F">
        <w:rPr>
          <w:spacing w:val="-7"/>
        </w:rPr>
        <w:t xml:space="preserve"> </w:t>
      </w:r>
      <w:r w:rsidRPr="00FE315F">
        <w:t>du</w:t>
      </w:r>
      <w:r w:rsidRPr="00FE315F">
        <w:rPr>
          <w:spacing w:val="-5"/>
        </w:rPr>
        <w:t xml:space="preserve"> </w:t>
      </w:r>
      <w:r w:rsidRPr="00FE315F">
        <w:t>Vin</w:t>
      </w:r>
      <w:r w:rsidRPr="00FE315F">
        <w:rPr>
          <w:spacing w:val="-5"/>
        </w:rPr>
        <w:t xml:space="preserve"> </w:t>
      </w:r>
      <w:r w:rsidRPr="00FE315F">
        <w:t>est</w:t>
      </w:r>
      <w:r w:rsidRPr="00FE315F">
        <w:rPr>
          <w:spacing w:val="-4"/>
        </w:rPr>
        <w:t xml:space="preserve"> </w:t>
      </w:r>
      <w:r w:rsidRPr="00FE315F">
        <w:t>plus</w:t>
      </w:r>
      <w:r w:rsidRPr="00FE315F">
        <w:rPr>
          <w:spacing w:val="-9"/>
        </w:rPr>
        <w:t xml:space="preserve"> </w:t>
      </w:r>
      <w:r w:rsidRPr="00FE315F">
        <w:t>vivante</w:t>
      </w:r>
      <w:r w:rsidRPr="00FE315F">
        <w:rPr>
          <w:spacing w:val="-4"/>
        </w:rPr>
        <w:t xml:space="preserve"> </w:t>
      </w:r>
      <w:r w:rsidRPr="00FE315F">
        <w:t>que</w:t>
      </w:r>
      <w:r w:rsidRPr="00FE315F">
        <w:rPr>
          <w:spacing w:val="-6"/>
        </w:rPr>
        <w:t xml:space="preserve"> </w:t>
      </w:r>
      <w:r w:rsidRPr="00FE315F">
        <w:t>jamais</w:t>
      </w:r>
      <w:r w:rsidRPr="00FE315F">
        <w:rPr>
          <w:spacing w:val="-7"/>
        </w:rPr>
        <w:t xml:space="preserve"> </w:t>
      </w:r>
      <w:r w:rsidRPr="00FE315F">
        <w:t>et</w:t>
      </w:r>
      <w:r w:rsidRPr="00FE315F">
        <w:rPr>
          <w:spacing w:val="-6"/>
        </w:rPr>
        <w:t xml:space="preserve"> </w:t>
      </w:r>
      <w:r w:rsidRPr="00FE315F">
        <w:t>ses</w:t>
      </w:r>
      <w:r w:rsidRPr="00FE315F">
        <w:rPr>
          <w:spacing w:val="-6"/>
        </w:rPr>
        <w:t xml:space="preserve"> </w:t>
      </w:r>
      <w:r w:rsidRPr="00FE315F">
        <w:t xml:space="preserve">membres représentant vingt nationalités continuent d’agir pour la préservation de l’environnement et de la biodiversité. Ils s’engagent dans tous les pays représentés contre les causes et effets du dérèglement </w:t>
      </w:r>
      <w:r w:rsidRPr="00FE315F">
        <w:rPr>
          <w:spacing w:val="-2"/>
        </w:rPr>
        <w:t>climatique.</w:t>
      </w:r>
    </w:p>
    <w:p w14:paraId="004817DE" w14:textId="77777777" w:rsidR="007653DF" w:rsidRPr="00FE315F" w:rsidRDefault="007653DF" w:rsidP="007653DF">
      <w:pPr>
        <w:pStyle w:val="Corpsdetexte"/>
      </w:pPr>
    </w:p>
    <w:p w14:paraId="4E07B066" w14:textId="77777777" w:rsidR="007653DF" w:rsidRPr="00FE315F" w:rsidRDefault="007653DF" w:rsidP="007653DF">
      <w:pPr>
        <w:pStyle w:val="Corpsdetexte"/>
        <w:spacing w:before="3"/>
        <w:rPr>
          <w:sz w:val="17"/>
        </w:rPr>
      </w:pPr>
    </w:p>
    <w:p w14:paraId="180718AA" w14:textId="77777777" w:rsidR="007653DF" w:rsidRPr="00FE315F" w:rsidRDefault="007653DF" w:rsidP="007653DF">
      <w:pPr>
        <w:pStyle w:val="Titre1"/>
        <w:rPr>
          <w:spacing w:val="-2"/>
        </w:rPr>
      </w:pPr>
      <w:r w:rsidRPr="00FE315F">
        <w:rPr>
          <w:spacing w:val="-2"/>
        </w:rPr>
        <w:t>MISSIONS</w:t>
      </w:r>
    </w:p>
    <w:p w14:paraId="634A02E7" w14:textId="77777777" w:rsidR="007653DF" w:rsidRPr="00FE315F" w:rsidRDefault="007653DF" w:rsidP="007653DF">
      <w:pPr>
        <w:pStyle w:val="Titre1"/>
        <w:rPr>
          <w:spacing w:val="-2"/>
        </w:rPr>
      </w:pPr>
    </w:p>
    <w:p w14:paraId="295E4D42" w14:textId="6104FC22" w:rsidR="007653DF" w:rsidRPr="00FE315F" w:rsidRDefault="007653DF" w:rsidP="00220FBE">
      <w:pPr>
        <w:pStyle w:val="Corpsdetexte"/>
        <w:ind w:left="216" w:right="212"/>
        <w:jc w:val="both"/>
      </w:pPr>
      <w:r w:rsidRPr="00FE315F">
        <w:t>L'Académie Internationale du Vin élabore, à partir de rapports, mémoires, travaux provenant de ses</w:t>
      </w:r>
      <w:r w:rsidRPr="00FE315F">
        <w:rPr>
          <w:spacing w:val="1"/>
        </w:rPr>
        <w:t xml:space="preserve"> </w:t>
      </w:r>
      <w:r w:rsidRPr="00FE315F">
        <w:rPr>
          <w:spacing w:val="-1"/>
        </w:rPr>
        <w:t>membres,</w:t>
      </w:r>
      <w:r w:rsidRPr="00FE315F">
        <w:rPr>
          <w:spacing w:val="-13"/>
        </w:rPr>
        <w:t xml:space="preserve"> </w:t>
      </w:r>
      <w:r w:rsidRPr="00FE315F">
        <w:rPr>
          <w:spacing w:val="-1"/>
        </w:rPr>
        <w:t>une</w:t>
      </w:r>
      <w:r w:rsidRPr="00FE315F">
        <w:rPr>
          <w:spacing w:val="-11"/>
        </w:rPr>
        <w:t xml:space="preserve"> </w:t>
      </w:r>
      <w:r w:rsidRPr="00FE315F">
        <w:t>anthologie</w:t>
      </w:r>
      <w:r w:rsidRPr="00FE315F">
        <w:rPr>
          <w:spacing w:val="-14"/>
        </w:rPr>
        <w:t xml:space="preserve"> </w:t>
      </w:r>
      <w:r w:rsidRPr="00FE315F">
        <w:t>des</w:t>
      </w:r>
      <w:r w:rsidRPr="00FE315F">
        <w:rPr>
          <w:spacing w:val="-11"/>
        </w:rPr>
        <w:t xml:space="preserve"> </w:t>
      </w:r>
      <w:r w:rsidRPr="00FE315F">
        <w:t>connaissances</w:t>
      </w:r>
      <w:r w:rsidRPr="00FE315F">
        <w:rPr>
          <w:spacing w:val="-14"/>
        </w:rPr>
        <w:t xml:space="preserve"> </w:t>
      </w:r>
      <w:r w:rsidRPr="00FE315F">
        <w:t>actuelles</w:t>
      </w:r>
      <w:r w:rsidRPr="00FE315F">
        <w:rPr>
          <w:spacing w:val="-14"/>
        </w:rPr>
        <w:t xml:space="preserve"> </w:t>
      </w:r>
      <w:r w:rsidRPr="00FE315F">
        <w:t>en</w:t>
      </w:r>
      <w:r w:rsidRPr="00FE315F">
        <w:rPr>
          <w:spacing w:val="-12"/>
        </w:rPr>
        <w:t xml:space="preserve"> </w:t>
      </w:r>
      <w:r w:rsidRPr="00FE315F">
        <w:t>viticulture</w:t>
      </w:r>
      <w:r w:rsidRPr="00FE315F">
        <w:rPr>
          <w:spacing w:val="-12"/>
        </w:rPr>
        <w:t xml:space="preserve"> </w:t>
      </w:r>
      <w:r w:rsidRPr="00FE315F">
        <w:t>et</w:t>
      </w:r>
      <w:r w:rsidRPr="00FE315F">
        <w:rPr>
          <w:spacing w:val="-11"/>
        </w:rPr>
        <w:t xml:space="preserve"> </w:t>
      </w:r>
      <w:r w:rsidRPr="00FE315F">
        <w:t>en</w:t>
      </w:r>
      <w:r w:rsidRPr="00FE315F">
        <w:rPr>
          <w:spacing w:val="-14"/>
        </w:rPr>
        <w:t xml:space="preserve"> </w:t>
      </w:r>
      <w:r w:rsidRPr="00FE315F">
        <w:t>viniculture</w:t>
      </w:r>
      <w:r w:rsidR="00220FBE" w:rsidRPr="00FE315F">
        <w:t xml:space="preserve"> et mène une réflexion continue sur le savoir dans ces domaines</w:t>
      </w:r>
      <w:r w:rsidRPr="00FE315F">
        <w:t>.</w:t>
      </w:r>
      <w:r w:rsidRPr="00FE315F">
        <w:rPr>
          <w:spacing w:val="-12"/>
        </w:rPr>
        <w:t xml:space="preserve"> </w:t>
      </w:r>
      <w:r w:rsidRPr="00FE315F">
        <w:t>Elle</w:t>
      </w:r>
      <w:r w:rsidRPr="00FE315F">
        <w:rPr>
          <w:spacing w:val="-12"/>
        </w:rPr>
        <w:t xml:space="preserve"> </w:t>
      </w:r>
      <w:r w:rsidRPr="00FE315F">
        <w:t>les</w:t>
      </w:r>
      <w:r w:rsidRPr="00FE315F">
        <w:rPr>
          <w:spacing w:val="-14"/>
        </w:rPr>
        <w:t xml:space="preserve"> </w:t>
      </w:r>
      <w:r w:rsidRPr="00FE315F">
        <w:t>confronte</w:t>
      </w:r>
      <w:r w:rsidRPr="00FE315F">
        <w:rPr>
          <w:spacing w:val="-48"/>
        </w:rPr>
        <w:t xml:space="preserve"> </w:t>
      </w:r>
      <w:r w:rsidR="00220FBE" w:rsidRPr="00FE315F">
        <w:rPr>
          <w:spacing w:val="-48"/>
        </w:rPr>
        <w:t xml:space="preserve">  </w:t>
      </w:r>
      <w:r w:rsidRPr="00FE315F">
        <w:t>à</w:t>
      </w:r>
      <w:r w:rsidRPr="00FE315F">
        <w:rPr>
          <w:spacing w:val="-1"/>
        </w:rPr>
        <w:t xml:space="preserve"> </w:t>
      </w:r>
      <w:r w:rsidRPr="00FE315F">
        <w:t>la primauté des</w:t>
      </w:r>
      <w:r w:rsidRPr="00FE315F">
        <w:rPr>
          <w:spacing w:val="-1"/>
        </w:rPr>
        <w:t xml:space="preserve"> </w:t>
      </w:r>
      <w:r w:rsidRPr="00FE315F">
        <w:t>traditions et des usages</w:t>
      </w:r>
      <w:r w:rsidRPr="00FE315F">
        <w:rPr>
          <w:spacing w:val="-2"/>
        </w:rPr>
        <w:t xml:space="preserve"> </w:t>
      </w:r>
      <w:r w:rsidRPr="00FE315F">
        <w:t>lo</w:t>
      </w:r>
      <w:r w:rsidR="00EE6882" w:rsidRPr="00FE315F">
        <w:t>y</w:t>
      </w:r>
      <w:r w:rsidRPr="00FE315F">
        <w:t>aux et constants.</w:t>
      </w:r>
    </w:p>
    <w:p w14:paraId="21C6A1B0" w14:textId="77777777" w:rsidR="007653DF" w:rsidRPr="00FE315F" w:rsidRDefault="007653DF" w:rsidP="007653DF">
      <w:pPr>
        <w:pStyle w:val="Corpsdetexte"/>
        <w:spacing w:before="7"/>
        <w:rPr>
          <w:sz w:val="19"/>
        </w:rPr>
      </w:pPr>
    </w:p>
    <w:p w14:paraId="5C35A611" w14:textId="6593E8B3" w:rsidR="007653DF" w:rsidRPr="00FE315F" w:rsidRDefault="007653DF" w:rsidP="007653DF">
      <w:pPr>
        <w:pStyle w:val="Corpsdetexte"/>
        <w:ind w:left="216" w:right="209"/>
        <w:jc w:val="both"/>
      </w:pPr>
      <w:r w:rsidRPr="00FE315F">
        <w:t>Le</w:t>
      </w:r>
      <w:r w:rsidRPr="00FE315F">
        <w:rPr>
          <w:spacing w:val="-11"/>
        </w:rPr>
        <w:t xml:space="preserve"> </w:t>
      </w:r>
      <w:r w:rsidRPr="00FE315F">
        <w:t>but</w:t>
      </w:r>
      <w:r w:rsidRPr="00FE315F">
        <w:rPr>
          <w:spacing w:val="-7"/>
        </w:rPr>
        <w:t xml:space="preserve"> </w:t>
      </w:r>
      <w:r w:rsidRPr="00FE315F">
        <w:t>premier</w:t>
      </w:r>
      <w:r w:rsidRPr="00FE315F">
        <w:rPr>
          <w:spacing w:val="-8"/>
        </w:rPr>
        <w:t xml:space="preserve"> </w:t>
      </w:r>
      <w:r w:rsidRPr="00FE315F">
        <w:t>de</w:t>
      </w:r>
      <w:r w:rsidRPr="00FE315F">
        <w:rPr>
          <w:spacing w:val="-8"/>
        </w:rPr>
        <w:t xml:space="preserve"> </w:t>
      </w:r>
      <w:r w:rsidRPr="00FE315F">
        <w:t>l'Académie</w:t>
      </w:r>
      <w:r w:rsidRPr="00FE315F">
        <w:rPr>
          <w:spacing w:val="-8"/>
        </w:rPr>
        <w:t xml:space="preserve"> </w:t>
      </w:r>
      <w:r w:rsidRPr="00FE315F">
        <w:t>est</w:t>
      </w:r>
      <w:r w:rsidRPr="00FE315F">
        <w:rPr>
          <w:spacing w:val="-10"/>
        </w:rPr>
        <w:t xml:space="preserve"> </w:t>
      </w:r>
      <w:r w:rsidRPr="00FE315F">
        <w:t>de</w:t>
      </w:r>
      <w:r w:rsidRPr="00FE315F">
        <w:rPr>
          <w:spacing w:val="-11"/>
        </w:rPr>
        <w:t xml:space="preserve"> </w:t>
      </w:r>
      <w:r w:rsidRPr="00FE315F">
        <w:t>constituer</w:t>
      </w:r>
      <w:r w:rsidRPr="00FE315F">
        <w:rPr>
          <w:spacing w:val="-10"/>
        </w:rPr>
        <w:t xml:space="preserve"> </w:t>
      </w:r>
      <w:r w:rsidRPr="00FE315F">
        <w:t>un</w:t>
      </w:r>
      <w:r w:rsidRPr="00FE315F">
        <w:rPr>
          <w:spacing w:val="-9"/>
        </w:rPr>
        <w:t xml:space="preserve"> </w:t>
      </w:r>
      <w:r w:rsidRPr="00FE315F">
        <w:t>foyer</w:t>
      </w:r>
      <w:r w:rsidRPr="00FE315F">
        <w:rPr>
          <w:spacing w:val="-8"/>
        </w:rPr>
        <w:t xml:space="preserve"> </w:t>
      </w:r>
      <w:r w:rsidRPr="00FE315F">
        <w:t>intellectuel</w:t>
      </w:r>
      <w:r w:rsidRPr="00FE315F">
        <w:rPr>
          <w:spacing w:val="-11"/>
        </w:rPr>
        <w:t xml:space="preserve"> </w:t>
      </w:r>
      <w:r w:rsidRPr="00FE315F">
        <w:t>favorisant</w:t>
      </w:r>
      <w:r w:rsidRPr="00FE315F">
        <w:rPr>
          <w:spacing w:val="-7"/>
        </w:rPr>
        <w:t xml:space="preserve"> </w:t>
      </w:r>
      <w:r w:rsidRPr="00FE315F">
        <w:t>l'évolution</w:t>
      </w:r>
      <w:r w:rsidRPr="00FE315F">
        <w:rPr>
          <w:spacing w:val="-11"/>
        </w:rPr>
        <w:t xml:space="preserve"> </w:t>
      </w:r>
      <w:r w:rsidRPr="00FE315F">
        <w:t>de</w:t>
      </w:r>
      <w:r w:rsidRPr="00FE315F">
        <w:rPr>
          <w:spacing w:val="-10"/>
        </w:rPr>
        <w:t xml:space="preserve"> </w:t>
      </w:r>
      <w:r w:rsidRPr="00FE315F">
        <w:t>la</w:t>
      </w:r>
      <w:r w:rsidRPr="00FE315F">
        <w:rPr>
          <w:spacing w:val="-11"/>
        </w:rPr>
        <w:t xml:space="preserve"> </w:t>
      </w:r>
      <w:r w:rsidR="006B3B10">
        <w:rPr>
          <w:spacing w:val="-11"/>
        </w:rPr>
        <w:t xml:space="preserve">culture, la </w:t>
      </w:r>
      <w:r w:rsidRPr="00FE315F">
        <w:t>transformation, la</w:t>
      </w:r>
      <w:r w:rsidRPr="00FE315F">
        <w:rPr>
          <w:spacing w:val="-3"/>
        </w:rPr>
        <w:t xml:space="preserve"> </w:t>
      </w:r>
      <w:r w:rsidRPr="00FE315F">
        <w:t>promotion</w:t>
      </w:r>
      <w:r w:rsidRPr="00FE315F">
        <w:rPr>
          <w:spacing w:val="-2"/>
        </w:rPr>
        <w:t xml:space="preserve"> </w:t>
      </w:r>
      <w:r w:rsidRPr="00FE315F">
        <w:t>et</w:t>
      </w:r>
      <w:r w:rsidRPr="00FE315F">
        <w:rPr>
          <w:spacing w:val="-2"/>
        </w:rPr>
        <w:t xml:space="preserve"> </w:t>
      </w:r>
      <w:r w:rsidRPr="00FE315F">
        <w:t>la</w:t>
      </w:r>
      <w:r w:rsidRPr="00FE315F">
        <w:rPr>
          <w:spacing w:val="-2"/>
        </w:rPr>
        <w:t xml:space="preserve"> </w:t>
      </w:r>
      <w:r w:rsidRPr="00FE315F">
        <w:t>vente</w:t>
      </w:r>
      <w:r w:rsidRPr="00FE315F">
        <w:rPr>
          <w:spacing w:val="-3"/>
        </w:rPr>
        <w:t xml:space="preserve"> </w:t>
      </w:r>
      <w:r w:rsidRPr="00FE315F">
        <w:t>du</w:t>
      </w:r>
      <w:r w:rsidRPr="00FE315F">
        <w:rPr>
          <w:spacing w:val="-1"/>
        </w:rPr>
        <w:t xml:space="preserve"> </w:t>
      </w:r>
      <w:r w:rsidRPr="00FE315F">
        <w:t>vin</w:t>
      </w:r>
      <w:r w:rsidRPr="00FE315F">
        <w:rPr>
          <w:spacing w:val="-3"/>
        </w:rPr>
        <w:t xml:space="preserve"> </w:t>
      </w:r>
      <w:r w:rsidRPr="00FE315F">
        <w:t>vers</w:t>
      </w:r>
      <w:r w:rsidRPr="00FE315F">
        <w:rPr>
          <w:spacing w:val="-1"/>
        </w:rPr>
        <w:t xml:space="preserve"> </w:t>
      </w:r>
      <w:r w:rsidRPr="00FE315F">
        <w:t>des standards de</w:t>
      </w:r>
      <w:r w:rsidRPr="00FE315F">
        <w:rPr>
          <w:spacing w:val="-1"/>
        </w:rPr>
        <w:t xml:space="preserve"> </w:t>
      </w:r>
      <w:r w:rsidRPr="00FE315F">
        <w:t>la plus</w:t>
      </w:r>
      <w:r w:rsidRPr="00FE315F">
        <w:rPr>
          <w:spacing w:val="-3"/>
        </w:rPr>
        <w:t xml:space="preserve"> </w:t>
      </w:r>
      <w:r w:rsidRPr="00FE315F">
        <w:t>haute</w:t>
      </w:r>
      <w:r w:rsidRPr="00FE315F">
        <w:rPr>
          <w:spacing w:val="-1"/>
        </w:rPr>
        <w:t xml:space="preserve"> </w:t>
      </w:r>
      <w:r w:rsidRPr="00FE315F">
        <w:t>qualité.</w:t>
      </w:r>
    </w:p>
    <w:p w14:paraId="1130BECF" w14:textId="77777777" w:rsidR="007653DF" w:rsidRPr="00FE315F" w:rsidRDefault="007653DF" w:rsidP="007653DF">
      <w:pPr>
        <w:pStyle w:val="Corpsdetexte"/>
        <w:ind w:left="216" w:right="209"/>
        <w:jc w:val="both"/>
      </w:pPr>
      <w:r w:rsidRPr="00FE315F">
        <w:lastRenderedPageBreak/>
        <w:t>En établissant un dialogue confiant et sincère entre ses membres, L’Académie œuvre au plus grand renom des Vins de</w:t>
      </w:r>
      <w:r w:rsidRPr="00FE315F">
        <w:rPr>
          <w:spacing w:val="1"/>
        </w:rPr>
        <w:t xml:space="preserve"> </w:t>
      </w:r>
      <w:r w:rsidRPr="00FE315F">
        <w:t>Noble Origine.</w:t>
      </w:r>
    </w:p>
    <w:p w14:paraId="4EF6224A" w14:textId="77777777" w:rsidR="00A50B19" w:rsidRPr="00FE315F" w:rsidRDefault="00A50B19" w:rsidP="007653DF">
      <w:pPr>
        <w:pStyle w:val="Corpsdetexte"/>
        <w:ind w:left="216" w:right="209"/>
        <w:jc w:val="both"/>
      </w:pPr>
    </w:p>
    <w:p w14:paraId="3F99813B" w14:textId="4884DD17" w:rsidR="00060ECA" w:rsidRPr="00FE315F" w:rsidRDefault="00C15D49" w:rsidP="00E20AAB">
      <w:pPr>
        <w:ind w:left="216" w:right="209"/>
        <w:jc w:val="both"/>
      </w:pPr>
      <w:r w:rsidRPr="00FE315F">
        <w:t>Elle est un lieu de rencontres et d’échanges entre producteurs, chercheurs, sommeliers, journalistes qui, dans la mesure du possible, partagent une même éthique de viticulture, de production de grands vins, de recherches, de journalisme, de gastronomie, de sommellerie</w:t>
      </w:r>
      <w:r w:rsidR="00060ECA" w:rsidRPr="00FE315F">
        <w:t xml:space="preserve">, </w:t>
      </w:r>
      <w:r w:rsidR="00235284" w:rsidRPr="00FE315F">
        <w:t>d’</w:t>
      </w:r>
      <w:r w:rsidR="00060ECA" w:rsidRPr="00FE315F">
        <w:t>œnolog</w:t>
      </w:r>
      <w:r w:rsidR="00EE6882" w:rsidRPr="00FE315F">
        <w:t>ie</w:t>
      </w:r>
      <w:r w:rsidR="00060ECA" w:rsidRPr="00FE315F">
        <w:t xml:space="preserve"> </w:t>
      </w:r>
      <w:r w:rsidRPr="00FE315F">
        <w:t>– tous élus</w:t>
      </w:r>
      <w:r w:rsidR="00EE6882" w:rsidRPr="00FE315F">
        <w:t xml:space="preserve"> par l’Assemblée générale</w:t>
      </w:r>
      <w:r w:rsidRPr="00FE315F">
        <w:t xml:space="preserve"> – parce que compte tenu de cette éthique (qui respecte certaines valeurs) ils sont des exemples vivants de la rigueur sur leur façon de faire.</w:t>
      </w:r>
      <w:r w:rsidR="00E20AAB" w:rsidRPr="00FE315F">
        <w:t xml:space="preserve"> </w:t>
      </w:r>
      <w:r w:rsidR="00060ECA" w:rsidRPr="00FE315F">
        <w:t>Le sérieux de leur réflexion doit l’emporter sur toute autre considération.</w:t>
      </w:r>
    </w:p>
    <w:p w14:paraId="11D21F08" w14:textId="77777777" w:rsidR="00060ECA" w:rsidRPr="00FE315F" w:rsidRDefault="00060ECA" w:rsidP="00C15D49">
      <w:pPr>
        <w:ind w:left="216" w:right="209"/>
        <w:jc w:val="both"/>
      </w:pPr>
    </w:p>
    <w:p w14:paraId="5F50D62C" w14:textId="113550D9" w:rsidR="00220FBE" w:rsidRPr="00FE315F" w:rsidRDefault="00EE6882" w:rsidP="00C15D49">
      <w:pPr>
        <w:ind w:left="216" w:right="209"/>
        <w:jc w:val="both"/>
      </w:pPr>
      <w:r w:rsidRPr="00FE315F">
        <w:t xml:space="preserve">L’Académie Internationale du Vin </w:t>
      </w:r>
      <w:r w:rsidR="00220FBE" w:rsidRPr="00FE315F">
        <w:t>a été créée pour être un vivier et un forum de réflexions.</w:t>
      </w:r>
    </w:p>
    <w:p w14:paraId="4FB7BE9C" w14:textId="797F8018" w:rsidR="00C15D49" w:rsidRPr="00FE315F" w:rsidRDefault="00C15D49" w:rsidP="00C15D49">
      <w:pPr>
        <w:ind w:left="216" w:right="209"/>
        <w:jc w:val="both"/>
      </w:pPr>
      <w:r w:rsidRPr="00FE315F">
        <w:t>Elle coopte</w:t>
      </w:r>
      <w:r w:rsidR="002A266E" w:rsidRPr="00FE315F">
        <w:t xml:space="preserve"> (c’est l’esprit d’origine) des </w:t>
      </w:r>
      <w:r w:rsidR="00E20AAB" w:rsidRPr="00FE315F">
        <w:t xml:space="preserve">personnalités </w:t>
      </w:r>
      <w:r w:rsidR="002A266E" w:rsidRPr="00FE315F">
        <w:t xml:space="preserve">qui </w:t>
      </w:r>
      <w:r w:rsidRPr="00FE315F">
        <w:t>se font une haute idée du vin et font la différence « philosophique » entre une viticulture de profit et une autre plus noble qui tout compte fait pourrait se résumer à une attitude prenant en compte le concept de sauvegarde du patrimoine et de l’environnement.</w:t>
      </w:r>
    </w:p>
    <w:p w14:paraId="571844A2" w14:textId="77777777" w:rsidR="00C15D49" w:rsidRPr="00FE315F" w:rsidRDefault="00C15D49" w:rsidP="00C15D49">
      <w:pPr>
        <w:ind w:left="216" w:right="209"/>
        <w:jc w:val="both"/>
      </w:pPr>
    </w:p>
    <w:p w14:paraId="590DCC26" w14:textId="03903596" w:rsidR="00C15D49" w:rsidRPr="00FE315F" w:rsidRDefault="00C15D49" w:rsidP="00C15D49">
      <w:pPr>
        <w:ind w:left="216" w:right="209"/>
        <w:jc w:val="both"/>
      </w:pPr>
      <w:r w:rsidRPr="00FE315F">
        <w:t>Le présent et l'avenir ne sont certes pas des décalques du passé, mais il est des valeurs</w:t>
      </w:r>
      <w:r w:rsidR="00060ECA" w:rsidRPr="00FE315F">
        <w:t xml:space="preserve"> </w:t>
      </w:r>
      <w:r w:rsidRPr="00FE315F">
        <w:t>qui</w:t>
      </w:r>
      <w:r w:rsidR="005469A9" w:rsidRPr="00FE315F">
        <w:t xml:space="preserve"> t</w:t>
      </w:r>
      <w:r w:rsidRPr="00FE315F">
        <w:t>raversent les</w:t>
      </w:r>
      <w:r w:rsidRPr="00FE315F">
        <w:rPr>
          <w:spacing w:val="1"/>
        </w:rPr>
        <w:t xml:space="preserve"> </w:t>
      </w:r>
      <w:r w:rsidRPr="00FE315F">
        <w:t>siècles.</w:t>
      </w:r>
      <w:r w:rsidRPr="00FE315F">
        <w:rPr>
          <w:spacing w:val="-3"/>
        </w:rPr>
        <w:t xml:space="preserve"> </w:t>
      </w:r>
      <w:r w:rsidRPr="00FE315F">
        <w:t>Tel est</w:t>
      </w:r>
      <w:r w:rsidRPr="00FE315F">
        <w:rPr>
          <w:spacing w:val="-2"/>
        </w:rPr>
        <w:t xml:space="preserve"> </w:t>
      </w:r>
      <w:r w:rsidRPr="00FE315F">
        <w:t>le</w:t>
      </w:r>
      <w:r w:rsidRPr="00FE315F">
        <w:rPr>
          <w:spacing w:val="-1"/>
        </w:rPr>
        <w:t xml:space="preserve"> </w:t>
      </w:r>
      <w:r w:rsidRPr="00FE315F">
        <w:t>cas de</w:t>
      </w:r>
      <w:r w:rsidRPr="00FE315F">
        <w:rPr>
          <w:spacing w:val="-2"/>
        </w:rPr>
        <w:t xml:space="preserve"> </w:t>
      </w:r>
      <w:r w:rsidRPr="00FE315F">
        <w:t>la qualité</w:t>
      </w:r>
      <w:r w:rsidRPr="00FE315F">
        <w:rPr>
          <w:spacing w:val="-2"/>
        </w:rPr>
        <w:t xml:space="preserve"> </w:t>
      </w:r>
      <w:r w:rsidRPr="00FE315F">
        <w:t>du</w:t>
      </w:r>
      <w:r w:rsidRPr="00FE315F">
        <w:rPr>
          <w:spacing w:val="-1"/>
        </w:rPr>
        <w:t xml:space="preserve"> </w:t>
      </w:r>
      <w:r w:rsidRPr="00FE315F">
        <w:t>vin.</w:t>
      </w:r>
    </w:p>
    <w:p w14:paraId="015DAAB8" w14:textId="77777777" w:rsidR="00C15D49" w:rsidRPr="00FE315F" w:rsidRDefault="00C15D49" w:rsidP="00C15D49">
      <w:pPr>
        <w:ind w:left="156"/>
        <w:outlineLvl w:val="0"/>
        <w:rPr>
          <w:b/>
          <w:bCs/>
          <w:sz w:val="24"/>
          <w:szCs w:val="24"/>
        </w:rPr>
      </w:pPr>
    </w:p>
    <w:p w14:paraId="016B1151" w14:textId="77777777" w:rsidR="00C15D49" w:rsidRPr="00FE315F" w:rsidRDefault="00C15D49" w:rsidP="00C15D49">
      <w:pPr>
        <w:ind w:right="209"/>
        <w:jc w:val="both"/>
      </w:pPr>
    </w:p>
    <w:p w14:paraId="0383F3F2" w14:textId="77777777" w:rsidR="00C15D49" w:rsidRPr="00FE315F" w:rsidRDefault="00C15D49" w:rsidP="00C15D49">
      <w:pPr>
        <w:ind w:left="156" w:right="153"/>
        <w:jc w:val="both"/>
      </w:pPr>
      <w:r w:rsidRPr="00FE315F">
        <w:t xml:space="preserve"> </w:t>
      </w:r>
    </w:p>
    <w:p w14:paraId="78324DA2" w14:textId="77777777" w:rsidR="00C15D49" w:rsidRPr="00FE315F" w:rsidRDefault="00C15D49" w:rsidP="00C15D49">
      <w:pPr>
        <w:spacing w:before="37"/>
        <w:ind w:firstLine="156"/>
        <w:outlineLvl w:val="0"/>
        <w:rPr>
          <w:b/>
          <w:bCs/>
          <w:spacing w:val="-2"/>
          <w:sz w:val="24"/>
          <w:szCs w:val="24"/>
        </w:rPr>
      </w:pPr>
      <w:r w:rsidRPr="00FE315F">
        <w:rPr>
          <w:b/>
          <w:bCs/>
          <w:spacing w:val="-2"/>
          <w:sz w:val="24"/>
          <w:szCs w:val="24"/>
        </w:rPr>
        <w:t>ORGANISATION</w:t>
      </w:r>
    </w:p>
    <w:p w14:paraId="3CD932B0" w14:textId="77777777" w:rsidR="00C15D49" w:rsidRPr="00FE315F" w:rsidRDefault="00C15D49" w:rsidP="00C15D49">
      <w:pPr>
        <w:spacing w:before="37"/>
        <w:ind w:firstLine="156"/>
        <w:outlineLvl w:val="0"/>
        <w:rPr>
          <w:b/>
          <w:bCs/>
          <w:spacing w:val="-2"/>
          <w:sz w:val="24"/>
          <w:szCs w:val="24"/>
        </w:rPr>
      </w:pPr>
    </w:p>
    <w:p w14:paraId="737A6DF7" w14:textId="77777777" w:rsidR="00C15D49" w:rsidRPr="00FE315F" w:rsidRDefault="00C15D49" w:rsidP="00C15D49">
      <w:pPr>
        <w:ind w:firstLine="156"/>
        <w:outlineLvl w:val="2"/>
        <w:rPr>
          <w:b/>
          <w:bCs/>
        </w:rPr>
      </w:pPr>
      <w:r w:rsidRPr="00FE315F">
        <w:rPr>
          <w:b/>
          <w:bCs/>
          <w:spacing w:val="-2"/>
        </w:rPr>
        <w:t>Composition</w:t>
      </w:r>
    </w:p>
    <w:p w14:paraId="3AD98961" w14:textId="77777777" w:rsidR="00C15D49" w:rsidRPr="00FE315F" w:rsidRDefault="00C15D49" w:rsidP="00C15D49">
      <w:pPr>
        <w:spacing w:before="8"/>
        <w:rPr>
          <w:b/>
          <w:sz w:val="19"/>
        </w:rPr>
      </w:pPr>
    </w:p>
    <w:p w14:paraId="46781066" w14:textId="032208B7" w:rsidR="00C15D49" w:rsidRPr="00FE315F" w:rsidRDefault="00C15D49" w:rsidP="00C15D49">
      <w:pPr>
        <w:ind w:left="156"/>
      </w:pPr>
      <w:r w:rsidRPr="00FE315F">
        <w:t>Au 1</w:t>
      </w:r>
      <w:r w:rsidRPr="00FE315F">
        <w:rPr>
          <w:vertAlign w:val="superscript"/>
        </w:rPr>
        <w:t>er</w:t>
      </w:r>
      <w:r w:rsidRPr="00FE315F">
        <w:t xml:space="preserve"> décembre 2023, l'Académie Internationale du Vin compte 96 membres, représentant </w:t>
      </w:r>
      <w:r w:rsidR="00CF07CA" w:rsidRPr="00FE315F">
        <w:t xml:space="preserve">une vingtaine de nationalités </w:t>
      </w:r>
      <w:r w:rsidRPr="00FE315F">
        <w:t xml:space="preserve">et réunissant </w:t>
      </w:r>
      <w:r w:rsidR="000B2B5E" w:rsidRPr="00FE315F">
        <w:t>trois</w:t>
      </w:r>
      <w:r w:rsidRPr="00FE315F">
        <w:t xml:space="preserve"> continents.</w:t>
      </w:r>
      <w:r w:rsidR="00220FBE" w:rsidRPr="00FE315F">
        <w:t xml:space="preserve"> </w:t>
      </w:r>
    </w:p>
    <w:p w14:paraId="071A01CF" w14:textId="77777777" w:rsidR="00C15D49" w:rsidRPr="00FE315F" w:rsidRDefault="00C15D49" w:rsidP="00C15D49">
      <w:pPr>
        <w:spacing w:before="9"/>
        <w:rPr>
          <w:sz w:val="19"/>
        </w:rPr>
      </w:pPr>
    </w:p>
    <w:p w14:paraId="0BC41322" w14:textId="77777777" w:rsidR="00C15D49" w:rsidRPr="00FE315F" w:rsidRDefault="00C15D49" w:rsidP="00C15D49">
      <w:pPr>
        <w:ind w:left="156"/>
      </w:pPr>
      <w:r w:rsidRPr="00FE315F">
        <w:t>Sa</w:t>
      </w:r>
      <w:r w:rsidRPr="00FE315F">
        <w:rPr>
          <w:spacing w:val="-6"/>
        </w:rPr>
        <w:t xml:space="preserve"> </w:t>
      </w:r>
      <w:r w:rsidRPr="00FE315F">
        <w:t>présidence</w:t>
      </w:r>
      <w:r w:rsidRPr="00FE315F">
        <w:rPr>
          <w:spacing w:val="-6"/>
        </w:rPr>
        <w:t xml:space="preserve"> </w:t>
      </w:r>
      <w:r w:rsidRPr="00FE315F">
        <w:t>fut</w:t>
      </w:r>
      <w:r w:rsidRPr="00FE315F">
        <w:rPr>
          <w:spacing w:val="-4"/>
        </w:rPr>
        <w:t xml:space="preserve"> </w:t>
      </w:r>
      <w:r w:rsidRPr="00FE315F">
        <w:t>assurée</w:t>
      </w:r>
      <w:r w:rsidRPr="00FE315F">
        <w:rPr>
          <w:spacing w:val="-4"/>
        </w:rPr>
        <w:t xml:space="preserve"> </w:t>
      </w:r>
      <w:r w:rsidRPr="00FE315F">
        <w:t>successivement</w:t>
      </w:r>
      <w:r w:rsidRPr="00FE315F">
        <w:rPr>
          <w:spacing w:val="-4"/>
        </w:rPr>
        <w:t xml:space="preserve"> </w:t>
      </w:r>
      <w:r w:rsidRPr="00FE315F">
        <w:t>par</w:t>
      </w:r>
      <w:r w:rsidRPr="00FE315F">
        <w:rPr>
          <w:spacing w:val="-7"/>
        </w:rPr>
        <w:t xml:space="preserve"> </w:t>
      </w:r>
      <w:r w:rsidRPr="00FE315F">
        <w:rPr>
          <w:spacing w:val="-10"/>
        </w:rPr>
        <w:t>:</w:t>
      </w:r>
    </w:p>
    <w:p w14:paraId="7C1EA3EA" w14:textId="77777777" w:rsidR="00C15D49" w:rsidRPr="00FE315F" w:rsidRDefault="00C15D49" w:rsidP="00C15D49">
      <w:pPr>
        <w:numPr>
          <w:ilvl w:val="0"/>
          <w:numId w:val="1"/>
        </w:numPr>
        <w:tabs>
          <w:tab w:val="left" w:pos="876"/>
          <w:tab w:val="left" w:pos="877"/>
        </w:tabs>
        <w:ind w:hanging="361"/>
      </w:pPr>
      <w:r w:rsidRPr="00FE315F">
        <w:t>Constant</w:t>
      </w:r>
      <w:r w:rsidRPr="00FE315F">
        <w:rPr>
          <w:spacing w:val="-7"/>
        </w:rPr>
        <w:t xml:space="preserve"> </w:t>
      </w:r>
      <w:r w:rsidRPr="00FE315F">
        <w:t>Bourquin</w:t>
      </w:r>
      <w:r w:rsidRPr="00FE315F">
        <w:rPr>
          <w:spacing w:val="-5"/>
        </w:rPr>
        <w:t xml:space="preserve"> </w:t>
      </w:r>
      <w:r w:rsidRPr="00FE315F">
        <w:t>(Suisse),</w:t>
      </w:r>
      <w:r w:rsidRPr="00FE315F">
        <w:rPr>
          <w:spacing w:val="-4"/>
        </w:rPr>
        <w:t xml:space="preserve"> </w:t>
      </w:r>
      <w:r w:rsidRPr="00FE315F">
        <w:t>juin</w:t>
      </w:r>
      <w:r w:rsidRPr="00FE315F">
        <w:rPr>
          <w:spacing w:val="-6"/>
        </w:rPr>
        <w:t xml:space="preserve"> </w:t>
      </w:r>
      <w:r w:rsidRPr="00FE315F">
        <w:t>1971</w:t>
      </w:r>
      <w:r w:rsidRPr="00FE315F">
        <w:rPr>
          <w:spacing w:val="-3"/>
        </w:rPr>
        <w:t xml:space="preserve"> </w:t>
      </w:r>
      <w:r w:rsidRPr="00FE315F">
        <w:t>-</w:t>
      </w:r>
      <w:r w:rsidRPr="00FE315F">
        <w:rPr>
          <w:spacing w:val="-4"/>
        </w:rPr>
        <w:t xml:space="preserve"> </w:t>
      </w:r>
      <w:r w:rsidRPr="00FE315F">
        <w:t>décembre</w:t>
      </w:r>
      <w:r w:rsidRPr="00FE315F">
        <w:rPr>
          <w:spacing w:val="-5"/>
        </w:rPr>
        <w:t xml:space="preserve"> </w:t>
      </w:r>
      <w:r w:rsidRPr="00FE315F">
        <w:rPr>
          <w:spacing w:val="-4"/>
        </w:rPr>
        <w:t>1974</w:t>
      </w:r>
    </w:p>
    <w:p w14:paraId="3E833A6C" w14:textId="77777777" w:rsidR="00C15D49" w:rsidRPr="00FE315F" w:rsidRDefault="00C15D49" w:rsidP="00C15D49">
      <w:pPr>
        <w:numPr>
          <w:ilvl w:val="0"/>
          <w:numId w:val="1"/>
        </w:numPr>
        <w:tabs>
          <w:tab w:val="left" w:pos="876"/>
          <w:tab w:val="left" w:pos="877"/>
        </w:tabs>
        <w:spacing w:before="3"/>
        <w:ind w:hanging="361"/>
      </w:pPr>
      <w:r w:rsidRPr="00FE315F">
        <w:t>Victor</w:t>
      </w:r>
      <w:r w:rsidRPr="00FE315F">
        <w:rPr>
          <w:spacing w:val="-4"/>
        </w:rPr>
        <w:t xml:space="preserve"> </w:t>
      </w:r>
      <w:r w:rsidRPr="00FE315F">
        <w:t>de</w:t>
      </w:r>
      <w:r w:rsidRPr="00FE315F">
        <w:rPr>
          <w:spacing w:val="-2"/>
        </w:rPr>
        <w:t xml:space="preserve"> </w:t>
      </w:r>
      <w:r w:rsidRPr="00FE315F">
        <w:t>la</w:t>
      </w:r>
      <w:r w:rsidRPr="00FE315F">
        <w:rPr>
          <w:spacing w:val="-4"/>
        </w:rPr>
        <w:t xml:space="preserve"> </w:t>
      </w:r>
      <w:r w:rsidRPr="00FE315F">
        <w:t>Serna</w:t>
      </w:r>
      <w:r w:rsidRPr="00FE315F">
        <w:rPr>
          <w:spacing w:val="-4"/>
        </w:rPr>
        <w:t xml:space="preserve"> </w:t>
      </w:r>
      <w:r w:rsidRPr="00FE315F">
        <w:t>(Espagne),</w:t>
      </w:r>
      <w:r w:rsidRPr="00FE315F">
        <w:rPr>
          <w:spacing w:val="-3"/>
        </w:rPr>
        <w:t xml:space="preserve"> </w:t>
      </w:r>
      <w:r w:rsidRPr="00FE315F">
        <w:t>juin</w:t>
      </w:r>
      <w:r w:rsidRPr="00FE315F">
        <w:rPr>
          <w:spacing w:val="-4"/>
        </w:rPr>
        <w:t xml:space="preserve"> </w:t>
      </w:r>
      <w:r w:rsidRPr="00FE315F">
        <w:t>1975</w:t>
      </w:r>
      <w:r w:rsidRPr="00FE315F">
        <w:rPr>
          <w:spacing w:val="-2"/>
        </w:rPr>
        <w:t xml:space="preserve"> </w:t>
      </w:r>
      <w:r w:rsidRPr="00FE315F">
        <w:t>-</w:t>
      </w:r>
      <w:r w:rsidRPr="00FE315F">
        <w:rPr>
          <w:spacing w:val="-3"/>
        </w:rPr>
        <w:t xml:space="preserve"> </w:t>
      </w:r>
      <w:r w:rsidRPr="00FE315F">
        <w:t>décembre</w:t>
      </w:r>
      <w:r w:rsidRPr="00FE315F">
        <w:rPr>
          <w:spacing w:val="-5"/>
        </w:rPr>
        <w:t xml:space="preserve"> </w:t>
      </w:r>
      <w:r w:rsidRPr="00FE315F">
        <w:rPr>
          <w:spacing w:val="-4"/>
        </w:rPr>
        <w:t>1982</w:t>
      </w:r>
    </w:p>
    <w:p w14:paraId="4B652929" w14:textId="77777777" w:rsidR="00C15D49" w:rsidRPr="00FE315F" w:rsidRDefault="00C15D49" w:rsidP="00C15D49">
      <w:pPr>
        <w:numPr>
          <w:ilvl w:val="0"/>
          <w:numId w:val="1"/>
        </w:numPr>
        <w:tabs>
          <w:tab w:val="left" w:pos="876"/>
          <w:tab w:val="left" w:pos="877"/>
        </w:tabs>
        <w:spacing w:before="3"/>
        <w:ind w:hanging="361"/>
      </w:pPr>
      <w:r w:rsidRPr="00FE315F">
        <w:t>Jacques</w:t>
      </w:r>
      <w:r w:rsidRPr="00FE315F">
        <w:rPr>
          <w:spacing w:val="-3"/>
        </w:rPr>
        <w:t xml:space="preserve"> </w:t>
      </w:r>
      <w:r w:rsidRPr="00FE315F">
        <w:t>Puisais</w:t>
      </w:r>
      <w:r w:rsidRPr="00FE315F">
        <w:rPr>
          <w:spacing w:val="-6"/>
        </w:rPr>
        <w:t xml:space="preserve"> </w:t>
      </w:r>
      <w:r w:rsidRPr="00FE315F">
        <w:t>(France),</w:t>
      </w:r>
      <w:r w:rsidRPr="00FE315F">
        <w:rPr>
          <w:spacing w:val="-4"/>
        </w:rPr>
        <w:t xml:space="preserve"> </w:t>
      </w:r>
      <w:r w:rsidRPr="00FE315F">
        <w:t>décembre</w:t>
      </w:r>
      <w:r w:rsidRPr="00FE315F">
        <w:rPr>
          <w:spacing w:val="-5"/>
        </w:rPr>
        <w:t xml:space="preserve"> </w:t>
      </w:r>
      <w:r w:rsidRPr="00FE315F">
        <w:t>1982</w:t>
      </w:r>
      <w:r w:rsidRPr="00FE315F">
        <w:rPr>
          <w:spacing w:val="-4"/>
        </w:rPr>
        <w:t xml:space="preserve"> </w:t>
      </w:r>
      <w:r w:rsidRPr="00FE315F">
        <w:t>-</w:t>
      </w:r>
      <w:r w:rsidRPr="00FE315F">
        <w:rPr>
          <w:spacing w:val="-3"/>
        </w:rPr>
        <w:t xml:space="preserve"> </w:t>
      </w:r>
      <w:r w:rsidRPr="00FE315F">
        <w:t>décembre</w:t>
      </w:r>
      <w:r w:rsidRPr="00FE315F">
        <w:rPr>
          <w:spacing w:val="-5"/>
        </w:rPr>
        <w:t xml:space="preserve"> </w:t>
      </w:r>
      <w:r w:rsidRPr="00FE315F">
        <w:rPr>
          <w:spacing w:val="-4"/>
        </w:rPr>
        <w:t>1988</w:t>
      </w:r>
    </w:p>
    <w:p w14:paraId="02E8E144" w14:textId="77777777" w:rsidR="00C15D49" w:rsidRPr="00FE315F" w:rsidRDefault="00C15D49" w:rsidP="00C15D49">
      <w:pPr>
        <w:numPr>
          <w:ilvl w:val="0"/>
          <w:numId w:val="1"/>
        </w:numPr>
        <w:tabs>
          <w:tab w:val="left" w:pos="876"/>
          <w:tab w:val="left" w:pos="877"/>
        </w:tabs>
        <w:ind w:hanging="361"/>
        <w:rPr>
          <w:lang w:val="it-IT"/>
        </w:rPr>
      </w:pPr>
      <w:r w:rsidRPr="00FE315F">
        <w:rPr>
          <w:lang w:val="it-IT"/>
        </w:rPr>
        <w:t>Riccardo</w:t>
      </w:r>
      <w:r w:rsidRPr="00FE315F">
        <w:rPr>
          <w:spacing w:val="-5"/>
          <w:lang w:val="it-IT"/>
        </w:rPr>
        <w:t xml:space="preserve"> </w:t>
      </w:r>
      <w:r w:rsidRPr="00FE315F">
        <w:rPr>
          <w:lang w:val="it-IT"/>
        </w:rPr>
        <w:t>Riccardi</w:t>
      </w:r>
      <w:r w:rsidRPr="00FE315F">
        <w:rPr>
          <w:spacing w:val="-6"/>
          <w:lang w:val="it-IT"/>
        </w:rPr>
        <w:t xml:space="preserve"> </w:t>
      </w:r>
      <w:r w:rsidRPr="00FE315F">
        <w:rPr>
          <w:lang w:val="it-IT"/>
        </w:rPr>
        <w:t>(Italie),</w:t>
      </w:r>
      <w:r w:rsidRPr="00FE315F">
        <w:rPr>
          <w:spacing w:val="-2"/>
          <w:lang w:val="it-IT"/>
        </w:rPr>
        <w:t xml:space="preserve"> </w:t>
      </w:r>
      <w:r w:rsidRPr="00FE315F">
        <w:rPr>
          <w:lang w:val="it-IT"/>
        </w:rPr>
        <w:t>décembre</w:t>
      </w:r>
      <w:r w:rsidRPr="00FE315F">
        <w:rPr>
          <w:spacing w:val="-5"/>
          <w:lang w:val="it-IT"/>
        </w:rPr>
        <w:t xml:space="preserve"> </w:t>
      </w:r>
      <w:r w:rsidRPr="00FE315F">
        <w:rPr>
          <w:lang w:val="it-IT"/>
        </w:rPr>
        <w:t>1988</w:t>
      </w:r>
      <w:r w:rsidRPr="00FE315F">
        <w:rPr>
          <w:spacing w:val="-2"/>
          <w:lang w:val="it-IT"/>
        </w:rPr>
        <w:t xml:space="preserve"> </w:t>
      </w:r>
      <w:r w:rsidRPr="00FE315F">
        <w:rPr>
          <w:lang w:val="it-IT"/>
        </w:rPr>
        <w:t>-</w:t>
      </w:r>
      <w:r w:rsidRPr="00FE315F">
        <w:rPr>
          <w:spacing w:val="-3"/>
          <w:lang w:val="it-IT"/>
        </w:rPr>
        <w:t xml:space="preserve"> </w:t>
      </w:r>
      <w:r w:rsidRPr="00FE315F">
        <w:rPr>
          <w:lang w:val="it-IT"/>
        </w:rPr>
        <w:t>décembre</w:t>
      </w:r>
      <w:r w:rsidRPr="00FE315F">
        <w:rPr>
          <w:spacing w:val="-4"/>
          <w:lang w:val="it-IT"/>
        </w:rPr>
        <w:t xml:space="preserve"> 1994</w:t>
      </w:r>
    </w:p>
    <w:p w14:paraId="3B16993D" w14:textId="77777777" w:rsidR="00C15D49" w:rsidRPr="00FE315F" w:rsidRDefault="00C15D49" w:rsidP="00C15D49">
      <w:pPr>
        <w:numPr>
          <w:ilvl w:val="0"/>
          <w:numId w:val="1"/>
        </w:numPr>
        <w:tabs>
          <w:tab w:val="left" w:pos="876"/>
          <w:tab w:val="left" w:pos="877"/>
        </w:tabs>
        <w:spacing w:before="4"/>
        <w:ind w:hanging="361"/>
      </w:pPr>
      <w:r w:rsidRPr="00FE315F">
        <w:t>André</w:t>
      </w:r>
      <w:r w:rsidRPr="00FE315F">
        <w:rPr>
          <w:spacing w:val="-5"/>
        </w:rPr>
        <w:t xml:space="preserve"> </w:t>
      </w:r>
      <w:proofErr w:type="spellStart"/>
      <w:r w:rsidRPr="00FE315F">
        <w:t>Parcé</w:t>
      </w:r>
      <w:proofErr w:type="spellEnd"/>
      <w:r w:rsidRPr="00FE315F">
        <w:rPr>
          <w:spacing w:val="-3"/>
        </w:rPr>
        <w:t xml:space="preserve"> </w:t>
      </w:r>
      <w:r w:rsidRPr="00FE315F">
        <w:t>(France),</w:t>
      </w:r>
      <w:r w:rsidRPr="00FE315F">
        <w:rPr>
          <w:spacing w:val="-4"/>
        </w:rPr>
        <w:t xml:space="preserve"> </w:t>
      </w:r>
      <w:r w:rsidRPr="00FE315F">
        <w:t>décembre</w:t>
      </w:r>
      <w:r w:rsidRPr="00FE315F">
        <w:rPr>
          <w:spacing w:val="-6"/>
        </w:rPr>
        <w:t xml:space="preserve"> </w:t>
      </w:r>
      <w:r w:rsidRPr="00FE315F">
        <w:t>1994</w:t>
      </w:r>
      <w:r w:rsidRPr="00FE315F">
        <w:rPr>
          <w:spacing w:val="-3"/>
        </w:rPr>
        <w:t xml:space="preserve"> </w:t>
      </w:r>
      <w:r w:rsidRPr="00FE315F">
        <w:t>-</w:t>
      </w:r>
      <w:r w:rsidRPr="00FE315F">
        <w:rPr>
          <w:spacing w:val="-4"/>
        </w:rPr>
        <w:t xml:space="preserve"> </w:t>
      </w:r>
      <w:r w:rsidRPr="00FE315F">
        <w:t>décembre</w:t>
      </w:r>
      <w:r w:rsidRPr="00FE315F">
        <w:rPr>
          <w:spacing w:val="-6"/>
        </w:rPr>
        <w:t xml:space="preserve"> </w:t>
      </w:r>
      <w:r w:rsidRPr="00FE315F">
        <w:rPr>
          <w:spacing w:val="-4"/>
        </w:rPr>
        <w:t>1997</w:t>
      </w:r>
    </w:p>
    <w:p w14:paraId="6D018117" w14:textId="77777777" w:rsidR="00C15D49" w:rsidRPr="00FE315F" w:rsidRDefault="00C15D49" w:rsidP="00C15D49">
      <w:pPr>
        <w:numPr>
          <w:ilvl w:val="0"/>
          <w:numId w:val="1"/>
        </w:numPr>
        <w:tabs>
          <w:tab w:val="left" w:pos="876"/>
          <w:tab w:val="left" w:pos="877"/>
        </w:tabs>
        <w:ind w:hanging="361"/>
      </w:pPr>
      <w:r w:rsidRPr="00FE315F">
        <w:t>William</w:t>
      </w:r>
      <w:r w:rsidRPr="00FE315F">
        <w:rPr>
          <w:spacing w:val="-3"/>
        </w:rPr>
        <w:t xml:space="preserve"> </w:t>
      </w:r>
      <w:r w:rsidRPr="00FE315F">
        <w:t>Von</w:t>
      </w:r>
      <w:r w:rsidRPr="00FE315F">
        <w:rPr>
          <w:spacing w:val="-5"/>
        </w:rPr>
        <w:t xml:space="preserve"> </w:t>
      </w:r>
      <w:proofErr w:type="spellStart"/>
      <w:r w:rsidRPr="00FE315F">
        <w:t>Niederhäusern</w:t>
      </w:r>
      <w:proofErr w:type="spellEnd"/>
      <w:r w:rsidRPr="00FE315F">
        <w:rPr>
          <w:spacing w:val="-5"/>
        </w:rPr>
        <w:t xml:space="preserve"> </w:t>
      </w:r>
      <w:r w:rsidRPr="00FE315F">
        <w:t>(Suisse),</w:t>
      </w:r>
      <w:r w:rsidRPr="00FE315F">
        <w:rPr>
          <w:spacing w:val="-3"/>
        </w:rPr>
        <w:t xml:space="preserve"> </w:t>
      </w:r>
      <w:r w:rsidRPr="00FE315F">
        <w:t>décembre</w:t>
      </w:r>
      <w:r w:rsidRPr="00FE315F">
        <w:rPr>
          <w:spacing w:val="-6"/>
        </w:rPr>
        <w:t xml:space="preserve"> </w:t>
      </w:r>
      <w:r w:rsidRPr="00FE315F">
        <w:t>1997</w:t>
      </w:r>
      <w:r w:rsidRPr="00FE315F">
        <w:rPr>
          <w:spacing w:val="-5"/>
        </w:rPr>
        <w:t xml:space="preserve"> </w:t>
      </w:r>
      <w:r w:rsidRPr="00FE315F">
        <w:t>-</w:t>
      </w:r>
      <w:r w:rsidRPr="00FE315F">
        <w:rPr>
          <w:spacing w:val="-4"/>
        </w:rPr>
        <w:t xml:space="preserve"> </w:t>
      </w:r>
      <w:r w:rsidRPr="00FE315F">
        <w:t>décembre</w:t>
      </w:r>
      <w:r w:rsidRPr="00FE315F">
        <w:rPr>
          <w:spacing w:val="-5"/>
        </w:rPr>
        <w:t xml:space="preserve"> </w:t>
      </w:r>
      <w:r w:rsidRPr="00FE315F">
        <w:rPr>
          <w:spacing w:val="-4"/>
        </w:rPr>
        <w:t>2000</w:t>
      </w:r>
    </w:p>
    <w:p w14:paraId="6DC24E95" w14:textId="77777777" w:rsidR="00C15D49" w:rsidRPr="00FE315F" w:rsidRDefault="00C15D49" w:rsidP="00C15D49">
      <w:pPr>
        <w:numPr>
          <w:ilvl w:val="0"/>
          <w:numId w:val="1"/>
        </w:numPr>
        <w:tabs>
          <w:tab w:val="left" w:pos="876"/>
          <w:tab w:val="left" w:pos="877"/>
        </w:tabs>
        <w:spacing w:before="3"/>
        <w:ind w:hanging="361"/>
      </w:pPr>
      <w:r w:rsidRPr="00FE315F">
        <w:t>Robert</w:t>
      </w:r>
      <w:r w:rsidRPr="00FE315F">
        <w:rPr>
          <w:spacing w:val="-6"/>
        </w:rPr>
        <w:t xml:space="preserve"> </w:t>
      </w:r>
      <w:r w:rsidRPr="00FE315F">
        <w:t>Haas</w:t>
      </w:r>
      <w:r w:rsidRPr="00FE315F">
        <w:rPr>
          <w:spacing w:val="-3"/>
        </w:rPr>
        <w:t xml:space="preserve"> </w:t>
      </w:r>
      <w:r w:rsidRPr="00FE315F">
        <w:t>(Etats-Unis),</w:t>
      </w:r>
      <w:r w:rsidRPr="00FE315F">
        <w:rPr>
          <w:spacing w:val="-4"/>
        </w:rPr>
        <w:t xml:space="preserve"> </w:t>
      </w:r>
      <w:r w:rsidRPr="00FE315F">
        <w:t>décembre</w:t>
      </w:r>
      <w:r w:rsidRPr="00FE315F">
        <w:rPr>
          <w:spacing w:val="-5"/>
        </w:rPr>
        <w:t xml:space="preserve"> </w:t>
      </w:r>
      <w:r w:rsidRPr="00FE315F">
        <w:t>2000</w:t>
      </w:r>
      <w:r w:rsidRPr="00FE315F">
        <w:rPr>
          <w:spacing w:val="-5"/>
        </w:rPr>
        <w:t xml:space="preserve"> </w:t>
      </w:r>
      <w:r w:rsidRPr="00FE315F">
        <w:t>-</w:t>
      </w:r>
      <w:r w:rsidRPr="00FE315F">
        <w:rPr>
          <w:spacing w:val="-3"/>
        </w:rPr>
        <w:t xml:space="preserve"> </w:t>
      </w:r>
      <w:r w:rsidRPr="00FE315F">
        <w:t>décembre</w:t>
      </w:r>
      <w:r w:rsidRPr="00FE315F">
        <w:rPr>
          <w:spacing w:val="-5"/>
        </w:rPr>
        <w:t xml:space="preserve"> </w:t>
      </w:r>
      <w:r w:rsidRPr="00FE315F">
        <w:rPr>
          <w:spacing w:val="-4"/>
        </w:rPr>
        <w:t>2003</w:t>
      </w:r>
    </w:p>
    <w:p w14:paraId="524D9474" w14:textId="77777777" w:rsidR="00C15D49" w:rsidRPr="00FE315F" w:rsidRDefault="00C15D49" w:rsidP="00C15D49">
      <w:pPr>
        <w:numPr>
          <w:ilvl w:val="0"/>
          <w:numId w:val="1"/>
        </w:numPr>
        <w:tabs>
          <w:tab w:val="left" w:pos="876"/>
          <w:tab w:val="left" w:pos="877"/>
        </w:tabs>
        <w:spacing w:before="3"/>
        <w:ind w:hanging="361"/>
      </w:pPr>
      <w:r w:rsidRPr="00FE315F">
        <w:t>Franco</w:t>
      </w:r>
      <w:r w:rsidRPr="00FE315F">
        <w:rPr>
          <w:spacing w:val="-5"/>
        </w:rPr>
        <w:t xml:space="preserve"> </w:t>
      </w:r>
      <w:r w:rsidRPr="00FE315F">
        <w:t>Martinetti</w:t>
      </w:r>
      <w:r w:rsidRPr="00FE315F">
        <w:rPr>
          <w:spacing w:val="-4"/>
        </w:rPr>
        <w:t xml:space="preserve"> </w:t>
      </w:r>
      <w:r w:rsidRPr="00FE315F">
        <w:t>(Italie),</w:t>
      </w:r>
      <w:r w:rsidRPr="00FE315F">
        <w:rPr>
          <w:spacing w:val="-4"/>
        </w:rPr>
        <w:t xml:space="preserve"> </w:t>
      </w:r>
      <w:r w:rsidRPr="00FE315F">
        <w:t>décembre</w:t>
      </w:r>
      <w:r w:rsidRPr="00FE315F">
        <w:rPr>
          <w:spacing w:val="-6"/>
        </w:rPr>
        <w:t xml:space="preserve"> </w:t>
      </w:r>
      <w:r w:rsidRPr="00FE315F">
        <w:t>2003</w:t>
      </w:r>
      <w:r w:rsidRPr="00FE315F">
        <w:rPr>
          <w:spacing w:val="-3"/>
        </w:rPr>
        <w:t xml:space="preserve"> </w:t>
      </w:r>
      <w:r w:rsidRPr="00FE315F">
        <w:t>-</w:t>
      </w:r>
      <w:r w:rsidRPr="00FE315F">
        <w:rPr>
          <w:spacing w:val="-4"/>
        </w:rPr>
        <w:t xml:space="preserve"> </w:t>
      </w:r>
      <w:r w:rsidRPr="00FE315F">
        <w:t>décembre</w:t>
      </w:r>
      <w:r w:rsidRPr="00FE315F">
        <w:rPr>
          <w:spacing w:val="-5"/>
        </w:rPr>
        <w:t xml:space="preserve"> </w:t>
      </w:r>
      <w:r w:rsidRPr="00FE315F">
        <w:rPr>
          <w:spacing w:val="-4"/>
        </w:rPr>
        <w:t>2009</w:t>
      </w:r>
    </w:p>
    <w:p w14:paraId="0544F665" w14:textId="77777777" w:rsidR="00C15D49" w:rsidRPr="00FE315F" w:rsidRDefault="00C15D49" w:rsidP="00C15D49">
      <w:pPr>
        <w:numPr>
          <w:ilvl w:val="0"/>
          <w:numId w:val="1"/>
        </w:numPr>
        <w:tabs>
          <w:tab w:val="left" w:pos="876"/>
          <w:tab w:val="left" w:pos="877"/>
        </w:tabs>
        <w:spacing w:before="1"/>
        <w:ind w:hanging="361"/>
      </w:pPr>
      <w:r w:rsidRPr="00FE315F">
        <w:t>Mariano</w:t>
      </w:r>
      <w:r w:rsidRPr="00FE315F">
        <w:rPr>
          <w:spacing w:val="-7"/>
        </w:rPr>
        <w:t xml:space="preserve"> </w:t>
      </w:r>
      <w:r w:rsidRPr="00FE315F">
        <w:t>Fernández</w:t>
      </w:r>
      <w:r w:rsidRPr="00FE315F">
        <w:rPr>
          <w:spacing w:val="-5"/>
        </w:rPr>
        <w:t xml:space="preserve"> </w:t>
      </w:r>
      <w:r w:rsidRPr="00FE315F">
        <w:t>Amunátegui</w:t>
      </w:r>
      <w:r w:rsidRPr="00FE315F">
        <w:rPr>
          <w:spacing w:val="-5"/>
        </w:rPr>
        <w:t xml:space="preserve"> </w:t>
      </w:r>
      <w:r w:rsidRPr="00FE315F">
        <w:t>(Chili),</w:t>
      </w:r>
      <w:r w:rsidRPr="00FE315F">
        <w:rPr>
          <w:spacing w:val="-5"/>
        </w:rPr>
        <w:t xml:space="preserve"> </w:t>
      </w:r>
      <w:r w:rsidRPr="00FE315F">
        <w:t>décembre</w:t>
      </w:r>
      <w:r w:rsidRPr="00FE315F">
        <w:rPr>
          <w:spacing w:val="-7"/>
        </w:rPr>
        <w:t xml:space="preserve"> </w:t>
      </w:r>
      <w:r w:rsidRPr="00FE315F">
        <w:t>2009</w:t>
      </w:r>
      <w:r w:rsidRPr="00FE315F">
        <w:rPr>
          <w:spacing w:val="-1"/>
        </w:rPr>
        <w:t xml:space="preserve"> </w:t>
      </w:r>
      <w:r w:rsidRPr="00FE315F">
        <w:t>–</w:t>
      </w:r>
      <w:r w:rsidRPr="00FE315F">
        <w:rPr>
          <w:spacing w:val="-4"/>
        </w:rPr>
        <w:t xml:space="preserve"> </w:t>
      </w:r>
      <w:r w:rsidRPr="00FE315F">
        <w:t>décembre</w:t>
      </w:r>
      <w:r w:rsidRPr="00FE315F">
        <w:rPr>
          <w:spacing w:val="-6"/>
        </w:rPr>
        <w:t xml:space="preserve"> </w:t>
      </w:r>
      <w:r w:rsidRPr="00FE315F">
        <w:rPr>
          <w:spacing w:val="-4"/>
        </w:rPr>
        <w:t>2015</w:t>
      </w:r>
    </w:p>
    <w:p w14:paraId="41AD2269" w14:textId="77777777" w:rsidR="00C15D49" w:rsidRPr="00FE315F" w:rsidRDefault="00C15D49" w:rsidP="00C15D49">
      <w:pPr>
        <w:numPr>
          <w:ilvl w:val="0"/>
          <w:numId w:val="1"/>
        </w:numPr>
        <w:tabs>
          <w:tab w:val="left" w:pos="876"/>
          <w:tab w:val="left" w:pos="877"/>
        </w:tabs>
        <w:spacing w:before="3"/>
        <w:ind w:hanging="361"/>
      </w:pPr>
      <w:r w:rsidRPr="00FE315F">
        <w:t>Bruno</w:t>
      </w:r>
      <w:r w:rsidRPr="00FE315F">
        <w:rPr>
          <w:spacing w:val="-5"/>
        </w:rPr>
        <w:t xml:space="preserve"> </w:t>
      </w:r>
      <w:r w:rsidRPr="00FE315F">
        <w:t>Prats</w:t>
      </w:r>
      <w:r w:rsidRPr="00FE315F">
        <w:rPr>
          <w:spacing w:val="-5"/>
        </w:rPr>
        <w:t xml:space="preserve"> </w:t>
      </w:r>
      <w:r w:rsidRPr="00FE315F">
        <w:t>(France),</w:t>
      </w:r>
      <w:r w:rsidRPr="00FE315F">
        <w:rPr>
          <w:spacing w:val="-9"/>
        </w:rPr>
        <w:t xml:space="preserve"> </w:t>
      </w:r>
      <w:r w:rsidRPr="00FE315F">
        <w:t>décembre</w:t>
      </w:r>
      <w:r w:rsidRPr="00FE315F">
        <w:rPr>
          <w:spacing w:val="-7"/>
        </w:rPr>
        <w:t xml:space="preserve"> </w:t>
      </w:r>
      <w:r w:rsidRPr="00FE315F">
        <w:t>2015 - décembre 2021</w:t>
      </w:r>
    </w:p>
    <w:p w14:paraId="486EBEA2" w14:textId="402F5B73" w:rsidR="00DD682D" w:rsidRDefault="00C15D49" w:rsidP="00C15D49">
      <w:pPr>
        <w:numPr>
          <w:ilvl w:val="0"/>
          <w:numId w:val="1"/>
        </w:numPr>
        <w:tabs>
          <w:tab w:val="left" w:pos="876"/>
          <w:tab w:val="left" w:pos="877"/>
        </w:tabs>
        <w:spacing w:before="3"/>
        <w:ind w:hanging="361"/>
      </w:pPr>
      <w:r w:rsidRPr="00FE315F">
        <w:t>Jean</w:t>
      </w:r>
      <w:r w:rsidR="0057561A">
        <w:t>-</w:t>
      </w:r>
      <w:r w:rsidRPr="00FE315F">
        <w:t>Pierre Perrin (France), décembre 2021</w:t>
      </w:r>
      <w:r w:rsidR="00DD682D">
        <w:t xml:space="preserve"> – décembre 2023</w:t>
      </w:r>
    </w:p>
    <w:p w14:paraId="2A0DE5F2" w14:textId="388A6DD4" w:rsidR="00C15D49" w:rsidRPr="00FE315F" w:rsidRDefault="00DD682D" w:rsidP="00C15D49">
      <w:pPr>
        <w:numPr>
          <w:ilvl w:val="0"/>
          <w:numId w:val="1"/>
        </w:numPr>
        <w:tabs>
          <w:tab w:val="left" w:pos="876"/>
          <w:tab w:val="left" w:pos="877"/>
        </w:tabs>
        <w:spacing w:before="3"/>
        <w:ind w:hanging="361"/>
      </w:pPr>
      <w:r>
        <w:t>Guillaume d’Angerville, décembre 2023</w:t>
      </w:r>
      <w:r w:rsidR="0057561A">
        <w:t xml:space="preserve">         </w:t>
      </w:r>
    </w:p>
    <w:p w14:paraId="723B398C" w14:textId="77777777" w:rsidR="00C15D49" w:rsidRPr="00FE315F" w:rsidRDefault="00C15D49" w:rsidP="00C15D49">
      <w:pPr>
        <w:spacing w:before="11"/>
        <w:rPr>
          <w:sz w:val="41"/>
        </w:rPr>
      </w:pPr>
    </w:p>
    <w:p w14:paraId="651B9862" w14:textId="454DBD95" w:rsidR="00C15D49" w:rsidRPr="00FE315F" w:rsidRDefault="00C15D49" w:rsidP="00C15D49">
      <w:pPr>
        <w:ind w:left="156"/>
      </w:pPr>
      <w:r w:rsidRPr="00FE315F">
        <w:t>L</w:t>
      </w:r>
      <w:r w:rsidR="00235284" w:rsidRPr="00FE315F">
        <w:t xml:space="preserve">es Chanceliers perpétuels ont été </w:t>
      </w:r>
      <w:r w:rsidRPr="00FE315F">
        <w:t>successivement</w:t>
      </w:r>
      <w:r w:rsidRPr="00FE315F">
        <w:rPr>
          <w:spacing w:val="-5"/>
        </w:rPr>
        <w:t xml:space="preserve"> </w:t>
      </w:r>
      <w:r w:rsidRPr="00FE315F">
        <w:rPr>
          <w:spacing w:val="-10"/>
        </w:rPr>
        <w:t>:</w:t>
      </w:r>
    </w:p>
    <w:p w14:paraId="6EB1D06C" w14:textId="218B243F" w:rsidR="00C15D49" w:rsidRPr="00DF2C12" w:rsidRDefault="00C15D49" w:rsidP="00C15D49">
      <w:pPr>
        <w:numPr>
          <w:ilvl w:val="0"/>
          <w:numId w:val="1"/>
        </w:numPr>
        <w:tabs>
          <w:tab w:val="left" w:pos="876"/>
          <w:tab w:val="left" w:pos="877"/>
        </w:tabs>
        <w:ind w:hanging="361"/>
      </w:pPr>
      <w:r w:rsidRPr="00FE315F">
        <w:t>André</w:t>
      </w:r>
      <w:r w:rsidRPr="00FE315F">
        <w:rPr>
          <w:spacing w:val="-3"/>
        </w:rPr>
        <w:t xml:space="preserve"> </w:t>
      </w:r>
      <w:proofErr w:type="spellStart"/>
      <w:r w:rsidRPr="00FE315F">
        <w:t>Parcé</w:t>
      </w:r>
      <w:proofErr w:type="spellEnd"/>
      <w:r w:rsidR="00060ECA" w:rsidRPr="00FE315F">
        <w:t>,</w:t>
      </w:r>
      <w:r w:rsidRPr="00FE315F">
        <w:rPr>
          <w:spacing w:val="-3"/>
        </w:rPr>
        <w:t xml:space="preserve"> </w:t>
      </w:r>
      <w:r w:rsidRPr="00FE315F">
        <w:t>1971</w:t>
      </w:r>
      <w:r w:rsidR="00DF2C12">
        <w:rPr>
          <w:spacing w:val="-3"/>
        </w:rPr>
        <w:t>-</w:t>
      </w:r>
      <w:r w:rsidR="005F5D8E" w:rsidRPr="00DF2C12">
        <w:rPr>
          <w:spacing w:val="-4"/>
        </w:rPr>
        <w:t>1994</w:t>
      </w:r>
    </w:p>
    <w:p w14:paraId="3695C3DC" w14:textId="71FA3CEE" w:rsidR="00C15D49" w:rsidRPr="00DF2C12" w:rsidRDefault="00C15D49" w:rsidP="00C15D49">
      <w:pPr>
        <w:numPr>
          <w:ilvl w:val="0"/>
          <w:numId w:val="1"/>
        </w:numPr>
        <w:tabs>
          <w:tab w:val="left" w:pos="876"/>
          <w:tab w:val="left" w:pos="877"/>
        </w:tabs>
        <w:spacing w:before="3"/>
        <w:ind w:hanging="361"/>
      </w:pPr>
      <w:r w:rsidRPr="00DF2C12">
        <w:t>Jean-Pierre</w:t>
      </w:r>
      <w:r w:rsidRPr="00DF2C12">
        <w:rPr>
          <w:spacing w:val="-6"/>
        </w:rPr>
        <w:t xml:space="preserve"> </w:t>
      </w:r>
      <w:r w:rsidRPr="00DF2C12">
        <w:t>Perrin</w:t>
      </w:r>
      <w:r w:rsidR="00DF2C12">
        <w:t xml:space="preserve"> </w:t>
      </w:r>
      <w:r w:rsidR="005F5D8E" w:rsidRPr="00DF2C12">
        <w:rPr>
          <w:spacing w:val="-3"/>
        </w:rPr>
        <w:t>1994</w:t>
      </w:r>
      <w:r w:rsidRPr="00DF2C12">
        <w:t>-</w:t>
      </w:r>
      <w:r w:rsidRPr="00DF2C12">
        <w:rPr>
          <w:spacing w:val="-4"/>
        </w:rPr>
        <w:t>2013</w:t>
      </w:r>
    </w:p>
    <w:p w14:paraId="2A8795E1" w14:textId="77777777" w:rsidR="00C15D49" w:rsidRPr="00FE315F" w:rsidRDefault="00C15D49" w:rsidP="00C15D49">
      <w:pPr>
        <w:numPr>
          <w:ilvl w:val="0"/>
          <w:numId w:val="1"/>
        </w:numPr>
        <w:tabs>
          <w:tab w:val="left" w:pos="876"/>
          <w:tab w:val="left" w:pos="877"/>
        </w:tabs>
        <w:spacing w:before="3"/>
        <w:ind w:hanging="361"/>
      </w:pPr>
      <w:r w:rsidRPr="00FE315F">
        <w:t>Raymond</w:t>
      </w:r>
      <w:r w:rsidRPr="00FE315F">
        <w:rPr>
          <w:spacing w:val="-6"/>
        </w:rPr>
        <w:t xml:space="preserve"> </w:t>
      </w:r>
      <w:r w:rsidRPr="00FE315F">
        <w:t>Paccot,</w:t>
      </w:r>
      <w:r w:rsidRPr="00FE315F">
        <w:rPr>
          <w:spacing w:val="-5"/>
        </w:rPr>
        <w:t xml:space="preserve"> </w:t>
      </w:r>
      <w:r w:rsidRPr="00FE315F">
        <w:t>2013-2023</w:t>
      </w:r>
    </w:p>
    <w:p w14:paraId="2E8DB31A" w14:textId="77777777" w:rsidR="00C15D49" w:rsidRPr="00FE315F" w:rsidRDefault="00C15D49" w:rsidP="00C15D49">
      <w:pPr>
        <w:numPr>
          <w:ilvl w:val="0"/>
          <w:numId w:val="1"/>
        </w:numPr>
        <w:tabs>
          <w:tab w:val="left" w:pos="876"/>
          <w:tab w:val="left" w:pos="877"/>
        </w:tabs>
        <w:spacing w:before="3"/>
        <w:ind w:hanging="361"/>
      </w:pPr>
      <w:r w:rsidRPr="00FE315F">
        <w:t>Véronique Sanders, 2023</w:t>
      </w:r>
    </w:p>
    <w:p w14:paraId="0D1CC889" w14:textId="77777777" w:rsidR="00C15D49" w:rsidRPr="00FE315F" w:rsidRDefault="00C15D49" w:rsidP="00C15D49">
      <w:pPr>
        <w:tabs>
          <w:tab w:val="left" w:pos="620"/>
        </w:tabs>
        <w:spacing w:before="1"/>
        <w:ind w:left="876"/>
        <w:rPr>
          <w:rFonts w:ascii="Symbol" w:hAnsi="Symbol"/>
        </w:rPr>
      </w:pPr>
      <w:r w:rsidRPr="00FE315F">
        <w:rPr>
          <w:rFonts w:ascii="Symbol" w:hAnsi="Symbol"/>
        </w:rPr>
        <w:t xml:space="preserve">   </w:t>
      </w:r>
    </w:p>
    <w:p w14:paraId="2EEC17C9" w14:textId="77777777" w:rsidR="00DD682D" w:rsidRDefault="00DD682D" w:rsidP="00C15D49">
      <w:pPr>
        <w:spacing w:before="1"/>
        <w:ind w:left="156"/>
      </w:pPr>
    </w:p>
    <w:p w14:paraId="24105D58" w14:textId="77777777" w:rsidR="00DD682D" w:rsidRDefault="00DD682D" w:rsidP="00C15D49">
      <w:pPr>
        <w:spacing w:before="1"/>
        <w:ind w:left="156"/>
      </w:pPr>
    </w:p>
    <w:p w14:paraId="2445EC50" w14:textId="325939EF" w:rsidR="00C15D49" w:rsidRPr="00FE315F" w:rsidRDefault="00C15D49" w:rsidP="00C15D49">
      <w:pPr>
        <w:spacing w:before="1"/>
        <w:ind w:left="156"/>
      </w:pPr>
      <w:r w:rsidRPr="00FE315F">
        <w:lastRenderedPageBreak/>
        <w:t>Les</w:t>
      </w:r>
      <w:r w:rsidRPr="00FE315F">
        <w:rPr>
          <w:spacing w:val="-4"/>
        </w:rPr>
        <w:t xml:space="preserve"> </w:t>
      </w:r>
      <w:r w:rsidRPr="00FE315F">
        <w:t>Membres</w:t>
      </w:r>
      <w:r w:rsidRPr="00FE315F">
        <w:rPr>
          <w:spacing w:val="-4"/>
        </w:rPr>
        <w:t xml:space="preserve"> </w:t>
      </w:r>
      <w:r w:rsidRPr="00FE315F">
        <w:t>fondateurs</w:t>
      </w:r>
      <w:r w:rsidRPr="00FE315F">
        <w:rPr>
          <w:spacing w:val="-5"/>
        </w:rPr>
        <w:t xml:space="preserve"> </w:t>
      </w:r>
      <w:r w:rsidRPr="00FE315F">
        <w:t>ont</w:t>
      </w:r>
      <w:r w:rsidRPr="00FE315F">
        <w:rPr>
          <w:spacing w:val="-2"/>
        </w:rPr>
        <w:t xml:space="preserve"> </w:t>
      </w:r>
      <w:r w:rsidRPr="00FE315F">
        <w:t>été</w:t>
      </w:r>
      <w:r w:rsidRPr="00FE315F">
        <w:rPr>
          <w:spacing w:val="-3"/>
        </w:rPr>
        <w:t xml:space="preserve"> </w:t>
      </w:r>
      <w:r w:rsidRPr="00FE315F">
        <w:rPr>
          <w:spacing w:val="-10"/>
        </w:rPr>
        <w:t>:</w:t>
      </w:r>
    </w:p>
    <w:p w14:paraId="298789E9" w14:textId="77777777" w:rsidR="00C15D49" w:rsidRPr="00FE315F" w:rsidRDefault="00C15D49" w:rsidP="00C15D49">
      <w:pPr>
        <w:numPr>
          <w:ilvl w:val="0"/>
          <w:numId w:val="1"/>
        </w:numPr>
        <w:tabs>
          <w:tab w:val="left" w:pos="876"/>
          <w:tab w:val="left" w:pos="877"/>
        </w:tabs>
        <w:ind w:hanging="361"/>
      </w:pPr>
      <w:r w:rsidRPr="00FE315F">
        <w:t>Jean-Noël</w:t>
      </w:r>
      <w:r w:rsidRPr="00FE315F">
        <w:rPr>
          <w:spacing w:val="-5"/>
        </w:rPr>
        <w:t xml:space="preserve"> </w:t>
      </w:r>
      <w:r w:rsidRPr="00FE315F">
        <w:rPr>
          <w:spacing w:val="-2"/>
        </w:rPr>
        <w:t>Boidron</w:t>
      </w:r>
    </w:p>
    <w:p w14:paraId="4FC2891C" w14:textId="77777777" w:rsidR="00C15D49" w:rsidRPr="00FE315F" w:rsidRDefault="00C15D49" w:rsidP="00C15D49">
      <w:pPr>
        <w:numPr>
          <w:ilvl w:val="0"/>
          <w:numId w:val="1"/>
        </w:numPr>
        <w:tabs>
          <w:tab w:val="left" w:pos="876"/>
          <w:tab w:val="left" w:pos="877"/>
        </w:tabs>
        <w:spacing w:before="3"/>
        <w:ind w:hanging="361"/>
      </w:pPr>
      <w:r w:rsidRPr="00FE315F">
        <w:t>Constant</w:t>
      </w:r>
      <w:r w:rsidRPr="00FE315F">
        <w:rPr>
          <w:spacing w:val="-9"/>
        </w:rPr>
        <w:t xml:space="preserve"> </w:t>
      </w:r>
      <w:r w:rsidRPr="00FE315F">
        <w:rPr>
          <w:spacing w:val="-2"/>
        </w:rPr>
        <w:t>Bourquin</w:t>
      </w:r>
    </w:p>
    <w:p w14:paraId="7512CC5D" w14:textId="77777777" w:rsidR="00C15D49" w:rsidRPr="00FE315F" w:rsidRDefault="00C15D49" w:rsidP="00C15D49">
      <w:pPr>
        <w:numPr>
          <w:ilvl w:val="0"/>
          <w:numId w:val="1"/>
        </w:numPr>
        <w:tabs>
          <w:tab w:val="left" w:pos="876"/>
          <w:tab w:val="left" w:pos="877"/>
        </w:tabs>
        <w:ind w:hanging="361"/>
      </w:pPr>
      <w:r w:rsidRPr="00FE315F">
        <w:t>Gabriel</w:t>
      </w:r>
      <w:r w:rsidRPr="00FE315F">
        <w:rPr>
          <w:spacing w:val="-2"/>
        </w:rPr>
        <w:t xml:space="preserve"> Delaunay</w:t>
      </w:r>
    </w:p>
    <w:p w14:paraId="2984E2EB" w14:textId="77777777" w:rsidR="00E827E7" w:rsidRPr="00FE315F" w:rsidRDefault="00E827E7" w:rsidP="00E827E7">
      <w:pPr>
        <w:pStyle w:val="Paragraphedeliste"/>
        <w:numPr>
          <w:ilvl w:val="0"/>
          <w:numId w:val="1"/>
        </w:numPr>
        <w:tabs>
          <w:tab w:val="left" w:pos="876"/>
          <w:tab w:val="left" w:pos="877"/>
        </w:tabs>
        <w:ind w:hanging="361"/>
      </w:pPr>
      <w:r w:rsidRPr="00FE315F">
        <w:t>Léon</w:t>
      </w:r>
      <w:r w:rsidRPr="00FE315F">
        <w:rPr>
          <w:spacing w:val="-2"/>
        </w:rPr>
        <w:t xml:space="preserve"> Laffite</w:t>
      </w:r>
    </w:p>
    <w:p w14:paraId="6A0216E7" w14:textId="77777777" w:rsidR="00E827E7" w:rsidRPr="00FE315F" w:rsidRDefault="00E827E7" w:rsidP="00E827E7">
      <w:pPr>
        <w:pStyle w:val="Paragraphedeliste"/>
        <w:numPr>
          <w:ilvl w:val="0"/>
          <w:numId w:val="1"/>
        </w:numPr>
        <w:tabs>
          <w:tab w:val="left" w:pos="876"/>
          <w:tab w:val="left" w:pos="877"/>
        </w:tabs>
        <w:spacing w:before="1"/>
        <w:ind w:hanging="361"/>
      </w:pPr>
      <w:r w:rsidRPr="00FE315F">
        <w:t>Comte</w:t>
      </w:r>
      <w:r w:rsidRPr="00FE315F">
        <w:rPr>
          <w:spacing w:val="-4"/>
        </w:rPr>
        <w:t xml:space="preserve"> </w:t>
      </w:r>
      <w:r w:rsidRPr="00FE315F">
        <w:t>Alexandre</w:t>
      </w:r>
      <w:r w:rsidRPr="00FE315F">
        <w:rPr>
          <w:spacing w:val="-5"/>
        </w:rPr>
        <w:t xml:space="preserve"> </w:t>
      </w:r>
      <w:r w:rsidRPr="00FE315F">
        <w:t>de</w:t>
      </w:r>
      <w:r w:rsidRPr="00FE315F">
        <w:rPr>
          <w:spacing w:val="-5"/>
        </w:rPr>
        <w:t xml:space="preserve"> </w:t>
      </w:r>
      <w:r w:rsidRPr="00FE315F">
        <w:t>Lur-</w:t>
      </w:r>
      <w:r w:rsidRPr="00FE315F">
        <w:rPr>
          <w:spacing w:val="-2"/>
        </w:rPr>
        <w:t>Saluces</w:t>
      </w:r>
    </w:p>
    <w:p w14:paraId="6D358B55" w14:textId="77777777" w:rsidR="00E827E7" w:rsidRPr="00FE315F" w:rsidRDefault="00E827E7" w:rsidP="00E827E7">
      <w:pPr>
        <w:pStyle w:val="Paragraphedeliste"/>
        <w:numPr>
          <w:ilvl w:val="0"/>
          <w:numId w:val="1"/>
        </w:numPr>
        <w:tabs>
          <w:tab w:val="left" w:pos="876"/>
          <w:tab w:val="left" w:pos="877"/>
        </w:tabs>
        <w:ind w:hanging="361"/>
      </w:pPr>
      <w:r w:rsidRPr="00FE315F">
        <w:t>Gaston</w:t>
      </w:r>
      <w:r w:rsidRPr="00FE315F">
        <w:rPr>
          <w:spacing w:val="-2"/>
        </w:rPr>
        <w:t xml:space="preserve"> </w:t>
      </w:r>
      <w:proofErr w:type="spellStart"/>
      <w:r w:rsidRPr="00FE315F">
        <w:rPr>
          <w:spacing w:val="-2"/>
        </w:rPr>
        <w:t>Marchou</w:t>
      </w:r>
      <w:proofErr w:type="spellEnd"/>
    </w:p>
    <w:p w14:paraId="3A2F3FE7" w14:textId="77777777" w:rsidR="00E827E7" w:rsidRPr="00FE315F" w:rsidRDefault="00E827E7" w:rsidP="00E827E7">
      <w:pPr>
        <w:pStyle w:val="Paragraphedeliste"/>
        <w:numPr>
          <w:ilvl w:val="0"/>
          <w:numId w:val="1"/>
        </w:numPr>
        <w:tabs>
          <w:tab w:val="left" w:pos="876"/>
          <w:tab w:val="left" w:pos="877"/>
        </w:tabs>
        <w:ind w:hanging="361"/>
      </w:pPr>
      <w:r w:rsidRPr="00FE315F">
        <w:t>André</w:t>
      </w:r>
      <w:r w:rsidRPr="00FE315F">
        <w:rPr>
          <w:spacing w:val="-3"/>
        </w:rPr>
        <w:t xml:space="preserve"> </w:t>
      </w:r>
      <w:proofErr w:type="spellStart"/>
      <w:r w:rsidRPr="00FE315F">
        <w:rPr>
          <w:spacing w:val="-2"/>
        </w:rPr>
        <w:t>Parcé</w:t>
      </w:r>
      <w:proofErr w:type="spellEnd"/>
    </w:p>
    <w:p w14:paraId="41B35CDB" w14:textId="77777777" w:rsidR="00E827E7" w:rsidRPr="00FE315F" w:rsidRDefault="00E827E7" w:rsidP="00E827E7">
      <w:pPr>
        <w:pStyle w:val="Paragraphedeliste"/>
        <w:numPr>
          <w:ilvl w:val="0"/>
          <w:numId w:val="1"/>
        </w:numPr>
        <w:tabs>
          <w:tab w:val="left" w:pos="876"/>
          <w:tab w:val="left" w:pos="877"/>
        </w:tabs>
        <w:spacing w:before="0"/>
        <w:ind w:hanging="361"/>
      </w:pPr>
      <w:r w:rsidRPr="00FE315F">
        <w:t>Jacques</w:t>
      </w:r>
      <w:r w:rsidRPr="00FE315F">
        <w:rPr>
          <w:spacing w:val="-4"/>
        </w:rPr>
        <w:t xml:space="preserve"> </w:t>
      </w:r>
      <w:r w:rsidRPr="00FE315F">
        <w:rPr>
          <w:spacing w:val="-2"/>
        </w:rPr>
        <w:t>Perrin</w:t>
      </w:r>
    </w:p>
    <w:p w14:paraId="18FE1288" w14:textId="77777777" w:rsidR="00E827E7" w:rsidRPr="00FE315F" w:rsidRDefault="00E827E7" w:rsidP="00E827E7">
      <w:pPr>
        <w:pStyle w:val="Paragraphedeliste"/>
        <w:numPr>
          <w:ilvl w:val="0"/>
          <w:numId w:val="1"/>
        </w:numPr>
        <w:tabs>
          <w:tab w:val="left" w:pos="876"/>
          <w:tab w:val="left" w:pos="877"/>
        </w:tabs>
        <w:spacing w:before="4"/>
        <w:ind w:hanging="361"/>
      </w:pPr>
      <w:r w:rsidRPr="00FE315F">
        <w:t>Jacques</w:t>
      </w:r>
      <w:r w:rsidRPr="00FE315F">
        <w:rPr>
          <w:spacing w:val="-2"/>
        </w:rPr>
        <w:t xml:space="preserve"> Puisais</w:t>
      </w:r>
    </w:p>
    <w:p w14:paraId="66199E21" w14:textId="77777777" w:rsidR="00E827E7" w:rsidRPr="00FE315F" w:rsidRDefault="00E827E7" w:rsidP="00E827E7">
      <w:pPr>
        <w:pStyle w:val="Paragraphedeliste"/>
        <w:numPr>
          <w:ilvl w:val="0"/>
          <w:numId w:val="1"/>
        </w:numPr>
        <w:tabs>
          <w:tab w:val="left" w:pos="876"/>
          <w:tab w:val="left" w:pos="877"/>
        </w:tabs>
        <w:spacing w:before="0"/>
        <w:ind w:hanging="361"/>
      </w:pPr>
      <w:r w:rsidRPr="00FE315F">
        <w:t>Pierre</w:t>
      </w:r>
      <w:r w:rsidRPr="00FE315F">
        <w:rPr>
          <w:spacing w:val="-3"/>
        </w:rPr>
        <w:t xml:space="preserve"> </w:t>
      </w:r>
      <w:r w:rsidRPr="00FE315F">
        <w:rPr>
          <w:spacing w:val="-4"/>
        </w:rPr>
        <w:t>Tari</w:t>
      </w:r>
    </w:p>
    <w:p w14:paraId="7FD45710" w14:textId="77777777" w:rsidR="00E827E7" w:rsidRPr="00FE315F" w:rsidRDefault="00E827E7" w:rsidP="00E827E7">
      <w:pPr>
        <w:pStyle w:val="Paragraphedeliste"/>
        <w:numPr>
          <w:ilvl w:val="0"/>
          <w:numId w:val="1"/>
        </w:numPr>
        <w:tabs>
          <w:tab w:val="left" w:pos="876"/>
          <w:tab w:val="left" w:pos="877"/>
        </w:tabs>
        <w:ind w:hanging="361"/>
      </w:pPr>
      <w:r w:rsidRPr="00FE315F">
        <w:t>Georges</w:t>
      </w:r>
      <w:r w:rsidRPr="00FE315F">
        <w:rPr>
          <w:spacing w:val="-5"/>
        </w:rPr>
        <w:t xml:space="preserve"> </w:t>
      </w:r>
      <w:proofErr w:type="spellStart"/>
      <w:r w:rsidRPr="00FE315F">
        <w:rPr>
          <w:spacing w:val="-2"/>
        </w:rPr>
        <w:t>Portmann</w:t>
      </w:r>
      <w:proofErr w:type="spellEnd"/>
    </w:p>
    <w:p w14:paraId="101D036A" w14:textId="77777777" w:rsidR="00E827E7" w:rsidRPr="00FE315F" w:rsidRDefault="00E827E7" w:rsidP="00E827E7"/>
    <w:p w14:paraId="4418C410" w14:textId="77777777" w:rsidR="00E827E7" w:rsidRPr="00FE315F" w:rsidRDefault="00E827E7" w:rsidP="00E827E7"/>
    <w:p w14:paraId="05266964" w14:textId="77777777" w:rsidR="00E827E7" w:rsidRPr="00FE315F" w:rsidRDefault="00E827E7" w:rsidP="00E827E7">
      <w:pPr>
        <w:spacing w:before="88"/>
        <w:ind w:firstLine="216"/>
        <w:outlineLvl w:val="0"/>
        <w:rPr>
          <w:b/>
          <w:bCs/>
        </w:rPr>
      </w:pPr>
      <w:r w:rsidRPr="00FE315F">
        <w:rPr>
          <w:b/>
          <w:bCs/>
        </w:rPr>
        <w:t>LE FRANÇAIS </w:t>
      </w:r>
    </w:p>
    <w:p w14:paraId="2DA5D10F" w14:textId="77777777" w:rsidR="00E827E7" w:rsidRPr="00FE315F" w:rsidRDefault="00E827E7" w:rsidP="00E827E7">
      <w:pPr>
        <w:spacing w:before="88"/>
        <w:ind w:left="216"/>
        <w:outlineLvl w:val="0"/>
        <w:rPr>
          <w:bCs/>
        </w:rPr>
      </w:pPr>
      <w:r w:rsidRPr="00FE315F">
        <w:rPr>
          <w:bCs/>
        </w:rPr>
        <w:t>La langue officielle de l’Académie Internationale du Vin est le français.</w:t>
      </w:r>
    </w:p>
    <w:p w14:paraId="4D51FAF9" w14:textId="2B87EACD" w:rsidR="00E827E7" w:rsidRPr="00FE315F" w:rsidRDefault="00E827E7" w:rsidP="00E827E7">
      <w:pPr>
        <w:spacing w:before="88"/>
        <w:ind w:left="216"/>
        <w:jc w:val="both"/>
        <w:outlineLvl w:val="0"/>
        <w:rPr>
          <w:bCs/>
        </w:rPr>
      </w:pPr>
      <w:r w:rsidRPr="00FE315F">
        <w:rPr>
          <w:bCs/>
        </w:rPr>
        <w:t xml:space="preserve">L’anglais est utilisé à chaque </w:t>
      </w:r>
      <w:r w:rsidR="00FE315F">
        <w:rPr>
          <w:bCs/>
        </w:rPr>
        <w:t xml:space="preserve">fois que nécessaire </w:t>
      </w:r>
      <w:r w:rsidRPr="00FE315F">
        <w:rPr>
          <w:bCs/>
        </w:rPr>
        <w:t xml:space="preserve">car il permet au plus grand nombre de se comprendre rapidement sur les grands principes mais pas forcément sur les réflexions à la marge. </w:t>
      </w:r>
    </w:p>
    <w:p w14:paraId="318DA97D" w14:textId="0C3F63B2" w:rsidR="00E827E7" w:rsidRPr="00FE315F" w:rsidRDefault="00E827E7" w:rsidP="00E827E7">
      <w:pPr>
        <w:spacing w:before="88"/>
        <w:ind w:left="216"/>
        <w:jc w:val="both"/>
        <w:outlineLvl w:val="0"/>
        <w:rPr>
          <w:b/>
          <w:bCs/>
          <w:sz w:val="24"/>
          <w:szCs w:val="24"/>
        </w:rPr>
      </w:pPr>
      <w:r w:rsidRPr="00FE315F">
        <w:rPr>
          <w:bCs/>
        </w:rPr>
        <w:t xml:space="preserve">Là est la raison majeure pour laquelle à sa création les fondateurs de l’AIV ont résolument choisi le français, considérant que les nuances dans lesquels l’Académie allait se situer nécessitaient le français comme langue de nuances, de clarté et de pensée raisonnée correspondant à </w:t>
      </w:r>
      <w:r w:rsidR="00532319" w:rsidRPr="00FE315F">
        <w:rPr>
          <w:bCs/>
        </w:rPr>
        <w:t xml:space="preserve">ses </w:t>
      </w:r>
      <w:r w:rsidRPr="00FE315F">
        <w:rPr>
          <w:bCs/>
        </w:rPr>
        <w:t>travaux délicats et subtils</w:t>
      </w:r>
      <w:r w:rsidR="00532319" w:rsidRPr="00FE315F">
        <w:rPr>
          <w:bCs/>
        </w:rPr>
        <w:t>,</w:t>
      </w:r>
      <w:r w:rsidRPr="00FE315F">
        <w:rPr>
          <w:bCs/>
        </w:rPr>
        <w:t xml:space="preserve"> et se mettre ainsi à l’abri d’une possible culture mondialisée.</w:t>
      </w:r>
    </w:p>
    <w:p w14:paraId="36342E65" w14:textId="77777777" w:rsidR="00E827E7" w:rsidRPr="00FE315F" w:rsidRDefault="00E827E7" w:rsidP="00E827E7">
      <w:pPr>
        <w:pStyle w:val="Titre1"/>
        <w:spacing w:before="37"/>
      </w:pPr>
    </w:p>
    <w:p w14:paraId="0AE4A8A5" w14:textId="77777777" w:rsidR="00E827E7" w:rsidRPr="00FE315F" w:rsidRDefault="00E827E7" w:rsidP="00E827E7">
      <w:pPr>
        <w:pStyle w:val="Titre1"/>
        <w:spacing w:before="37"/>
        <w:ind w:left="0"/>
      </w:pPr>
    </w:p>
    <w:p w14:paraId="01266E27" w14:textId="2F023D83" w:rsidR="00E827E7" w:rsidRPr="00FE315F" w:rsidRDefault="002F0B1B" w:rsidP="002F0B1B">
      <w:pPr>
        <w:pStyle w:val="Titre2"/>
        <w:spacing w:before="37"/>
        <w:ind w:left="3696"/>
        <w:rPr>
          <w:rFonts w:asciiTheme="minorHAnsi" w:hAnsiTheme="minorHAnsi" w:cstheme="minorHAnsi"/>
          <w:b/>
          <w:bCs/>
          <w:color w:val="auto"/>
          <w:sz w:val="24"/>
          <w:szCs w:val="24"/>
        </w:rPr>
      </w:pPr>
      <w:r w:rsidRPr="00FE315F">
        <w:rPr>
          <w:rFonts w:asciiTheme="minorHAnsi" w:hAnsiTheme="minorHAnsi" w:cstheme="minorHAnsi"/>
          <w:b/>
          <w:bCs/>
          <w:color w:val="auto"/>
          <w:spacing w:val="-2"/>
          <w:sz w:val="24"/>
          <w:szCs w:val="24"/>
        </w:rPr>
        <w:t xml:space="preserve">    </w:t>
      </w:r>
      <w:r w:rsidR="00E827E7" w:rsidRPr="00FE315F">
        <w:rPr>
          <w:rFonts w:asciiTheme="minorHAnsi" w:hAnsiTheme="minorHAnsi" w:cstheme="minorHAnsi"/>
          <w:b/>
          <w:bCs/>
          <w:color w:val="auto"/>
          <w:spacing w:val="-2"/>
          <w:sz w:val="24"/>
          <w:szCs w:val="24"/>
        </w:rPr>
        <w:t>STATUTS</w:t>
      </w:r>
    </w:p>
    <w:p w14:paraId="3A5C8817" w14:textId="77777777" w:rsidR="00E827E7" w:rsidRPr="00FE315F" w:rsidRDefault="00E827E7" w:rsidP="00E827E7">
      <w:pPr>
        <w:pStyle w:val="Corpsdetexte"/>
        <w:spacing w:before="8"/>
        <w:rPr>
          <w:b/>
          <w:sz w:val="19"/>
        </w:rPr>
      </w:pPr>
    </w:p>
    <w:p w14:paraId="0ADD9D7F" w14:textId="77777777" w:rsidR="00E827E7" w:rsidRPr="00FE315F" w:rsidRDefault="00E827E7" w:rsidP="00E827E7">
      <w:pPr>
        <w:pStyle w:val="Corpsdetexte"/>
        <w:ind w:left="156" w:right="158"/>
        <w:jc w:val="both"/>
        <w:rPr>
          <w:spacing w:val="34"/>
        </w:rPr>
      </w:pPr>
      <w:r w:rsidRPr="00FE315F">
        <w:t>Adoptés à Genève le 24 novembre 1971, modifiés à Paris le 16 juin 1972, à Genève le 17 novembre 1973,</w:t>
      </w:r>
      <w:r w:rsidRPr="00FE315F">
        <w:rPr>
          <w:spacing w:val="33"/>
        </w:rPr>
        <w:t xml:space="preserve"> </w:t>
      </w:r>
      <w:r w:rsidRPr="00FE315F">
        <w:t>le</w:t>
      </w:r>
      <w:r w:rsidRPr="00FE315F">
        <w:rPr>
          <w:spacing w:val="34"/>
        </w:rPr>
        <w:t xml:space="preserve"> </w:t>
      </w:r>
      <w:r w:rsidRPr="00FE315F">
        <w:t>6</w:t>
      </w:r>
      <w:r w:rsidRPr="00FE315F">
        <w:rPr>
          <w:spacing w:val="35"/>
        </w:rPr>
        <w:t xml:space="preserve"> </w:t>
      </w:r>
      <w:r w:rsidRPr="00FE315F">
        <w:t>décembre</w:t>
      </w:r>
      <w:r w:rsidRPr="00FE315F">
        <w:rPr>
          <w:spacing w:val="35"/>
        </w:rPr>
        <w:t xml:space="preserve"> </w:t>
      </w:r>
      <w:r w:rsidRPr="00FE315F">
        <w:t>1975,</w:t>
      </w:r>
      <w:r w:rsidRPr="00FE315F">
        <w:rPr>
          <w:spacing w:val="36"/>
        </w:rPr>
        <w:t xml:space="preserve"> </w:t>
      </w:r>
      <w:r w:rsidRPr="00FE315F">
        <w:t>le</w:t>
      </w:r>
      <w:r w:rsidRPr="00FE315F">
        <w:rPr>
          <w:spacing w:val="33"/>
        </w:rPr>
        <w:t xml:space="preserve"> </w:t>
      </w:r>
      <w:r w:rsidRPr="00FE315F">
        <w:t>2</w:t>
      </w:r>
      <w:r w:rsidRPr="00FE315F">
        <w:rPr>
          <w:spacing w:val="36"/>
        </w:rPr>
        <w:t xml:space="preserve"> </w:t>
      </w:r>
      <w:r w:rsidRPr="00FE315F">
        <w:t>décembre</w:t>
      </w:r>
      <w:r w:rsidRPr="00FE315F">
        <w:rPr>
          <w:spacing w:val="33"/>
        </w:rPr>
        <w:t xml:space="preserve"> </w:t>
      </w:r>
      <w:r w:rsidRPr="00FE315F">
        <w:t>1977,</w:t>
      </w:r>
      <w:r w:rsidRPr="00FE315F">
        <w:rPr>
          <w:spacing w:val="33"/>
        </w:rPr>
        <w:t xml:space="preserve"> </w:t>
      </w:r>
      <w:r w:rsidRPr="00FE315F">
        <w:t>le</w:t>
      </w:r>
      <w:r w:rsidRPr="00FE315F">
        <w:rPr>
          <w:spacing w:val="33"/>
        </w:rPr>
        <w:t xml:space="preserve"> </w:t>
      </w:r>
      <w:r w:rsidRPr="00FE315F">
        <w:t>5</w:t>
      </w:r>
      <w:r w:rsidRPr="00FE315F">
        <w:rPr>
          <w:spacing w:val="35"/>
        </w:rPr>
        <w:t xml:space="preserve"> </w:t>
      </w:r>
      <w:r w:rsidRPr="00FE315F">
        <w:t>décembre</w:t>
      </w:r>
      <w:r w:rsidRPr="00FE315F">
        <w:rPr>
          <w:spacing w:val="34"/>
        </w:rPr>
        <w:t xml:space="preserve"> </w:t>
      </w:r>
      <w:r w:rsidRPr="00FE315F">
        <w:t>1981,</w:t>
      </w:r>
      <w:r w:rsidRPr="00FE315F">
        <w:rPr>
          <w:spacing w:val="35"/>
        </w:rPr>
        <w:t xml:space="preserve"> </w:t>
      </w:r>
      <w:r w:rsidRPr="00FE315F">
        <w:t>le</w:t>
      </w:r>
      <w:r w:rsidRPr="00FE315F">
        <w:rPr>
          <w:spacing w:val="34"/>
        </w:rPr>
        <w:t xml:space="preserve"> </w:t>
      </w:r>
      <w:r w:rsidRPr="00FE315F">
        <w:t>3</w:t>
      </w:r>
      <w:r w:rsidRPr="00FE315F">
        <w:rPr>
          <w:spacing w:val="35"/>
        </w:rPr>
        <w:t xml:space="preserve"> </w:t>
      </w:r>
      <w:r w:rsidRPr="00FE315F">
        <w:t>décembre</w:t>
      </w:r>
      <w:r w:rsidRPr="00FE315F">
        <w:rPr>
          <w:spacing w:val="34"/>
        </w:rPr>
        <w:t xml:space="preserve"> </w:t>
      </w:r>
      <w:r w:rsidRPr="00FE315F">
        <w:t>1983,</w:t>
      </w:r>
      <w:r w:rsidRPr="00FE315F">
        <w:rPr>
          <w:spacing w:val="35"/>
        </w:rPr>
        <w:t xml:space="preserve"> </w:t>
      </w:r>
      <w:r w:rsidRPr="00FE315F">
        <w:t>le</w:t>
      </w:r>
      <w:r w:rsidRPr="00FE315F">
        <w:rPr>
          <w:spacing w:val="34"/>
        </w:rPr>
        <w:t xml:space="preserve"> </w:t>
      </w:r>
    </w:p>
    <w:p w14:paraId="72EFC67C" w14:textId="32E729FC" w:rsidR="00E827E7" w:rsidRPr="00FE315F" w:rsidRDefault="00E827E7" w:rsidP="00E827E7">
      <w:pPr>
        <w:pStyle w:val="Corpsdetexte"/>
        <w:ind w:left="156" w:right="158"/>
        <w:jc w:val="both"/>
      </w:pPr>
      <w:r w:rsidRPr="00FE315F">
        <w:rPr>
          <w:spacing w:val="-10"/>
        </w:rPr>
        <w:t>6</w:t>
      </w:r>
      <w:r w:rsidRPr="00FE315F">
        <w:t xml:space="preserve"> décembre</w:t>
      </w:r>
      <w:r w:rsidRPr="00FE315F">
        <w:rPr>
          <w:spacing w:val="-3"/>
        </w:rPr>
        <w:t xml:space="preserve"> </w:t>
      </w:r>
      <w:r w:rsidRPr="00FE315F">
        <w:t>1985,</w:t>
      </w:r>
      <w:r w:rsidRPr="00FE315F">
        <w:rPr>
          <w:spacing w:val="-1"/>
        </w:rPr>
        <w:t xml:space="preserve"> </w:t>
      </w:r>
      <w:r w:rsidRPr="00FE315F">
        <w:t>le</w:t>
      </w:r>
      <w:r w:rsidRPr="00FE315F">
        <w:rPr>
          <w:spacing w:val="-3"/>
        </w:rPr>
        <w:t xml:space="preserve"> </w:t>
      </w:r>
      <w:r w:rsidRPr="00FE315F">
        <w:t>5</w:t>
      </w:r>
      <w:r w:rsidRPr="00FE315F">
        <w:rPr>
          <w:spacing w:val="-2"/>
        </w:rPr>
        <w:t xml:space="preserve"> </w:t>
      </w:r>
      <w:r w:rsidRPr="00FE315F">
        <w:t>décembre</w:t>
      </w:r>
      <w:r w:rsidRPr="00FE315F">
        <w:rPr>
          <w:spacing w:val="-3"/>
        </w:rPr>
        <w:t xml:space="preserve"> </w:t>
      </w:r>
      <w:r w:rsidRPr="00FE315F">
        <w:t>1986,</w:t>
      </w:r>
      <w:r w:rsidRPr="00FE315F">
        <w:rPr>
          <w:spacing w:val="-1"/>
        </w:rPr>
        <w:t xml:space="preserve"> </w:t>
      </w:r>
      <w:r w:rsidRPr="00FE315F">
        <w:t>le</w:t>
      </w:r>
      <w:r w:rsidRPr="00FE315F">
        <w:rPr>
          <w:spacing w:val="-3"/>
        </w:rPr>
        <w:t xml:space="preserve"> </w:t>
      </w:r>
      <w:r w:rsidRPr="00FE315F">
        <w:t>2</w:t>
      </w:r>
      <w:r w:rsidRPr="00FE315F">
        <w:rPr>
          <w:spacing w:val="-1"/>
        </w:rPr>
        <w:t xml:space="preserve"> </w:t>
      </w:r>
      <w:r w:rsidRPr="00FE315F">
        <w:t>décembre</w:t>
      </w:r>
      <w:r w:rsidRPr="00FE315F">
        <w:rPr>
          <w:spacing w:val="-3"/>
        </w:rPr>
        <w:t xml:space="preserve"> </w:t>
      </w:r>
      <w:r w:rsidRPr="00FE315F">
        <w:t>1988,</w:t>
      </w:r>
      <w:r w:rsidRPr="00FE315F">
        <w:rPr>
          <w:spacing w:val="-4"/>
        </w:rPr>
        <w:t xml:space="preserve"> </w:t>
      </w:r>
      <w:r w:rsidRPr="00FE315F">
        <w:t>le</w:t>
      </w:r>
      <w:r w:rsidRPr="00FE315F">
        <w:rPr>
          <w:spacing w:val="-3"/>
        </w:rPr>
        <w:t xml:space="preserve"> </w:t>
      </w:r>
      <w:r w:rsidRPr="00FE315F">
        <w:t>3</w:t>
      </w:r>
      <w:r w:rsidRPr="00FE315F">
        <w:rPr>
          <w:spacing w:val="-2"/>
        </w:rPr>
        <w:t xml:space="preserve"> </w:t>
      </w:r>
      <w:r w:rsidRPr="00FE315F">
        <w:t>décembre</w:t>
      </w:r>
      <w:r w:rsidRPr="00FE315F">
        <w:rPr>
          <w:spacing w:val="-3"/>
        </w:rPr>
        <w:t xml:space="preserve"> </w:t>
      </w:r>
      <w:r w:rsidRPr="00FE315F">
        <w:t>1992,</w:t>
      </w:r>
      <w:r w:rsidRPr="00FE315F">
        <w:rPr>
          <w:spacing w:val="-6"/>
        </w:rPr>
        <w:t xml:space="preserve"> </w:t>
      </w:r>
      <w:r w:rsidRPr="00FE315F">
        <w:t>le</w:t>
      </w:r>
      <w:r w:rsidRPr="00FE315F">
        <w:rPr>
          <w:spacing w:val="-1"/>
        </w:rPr>
        <w:t xml:space="preserve"> </w:t>
      </w:r>
      <w:r w:rsidRPr="00FE315F">
        <w:t>1</w:t>
      </w:r>
      <w:r w:rsidRPr="00FE315F">
        <w:rPr>
          <w:vertAlign w:val="superscript"/>
        </w:rPr>
        <w:t>er</w:t>
      </w:r>
      <w:r w:rsidRPr="00FE315F">
        <w:rPr>
          <w:spacing w:val="-1"/>
        </w:rPr>
        <w:t xml:space="preserve"> </w:t>
      </w:r>
      <w:r w:rsidRPr="00FE315F">
        <w:t>décembre</w:t>
      </w:r>
      <w:r w:rsidRPr="00FE315F">
        <w:rPr>
          <w:spacing w:val="-3"/>
        </w:rPr>
        <w:t xml:space="preserve"> </w:t>
      </w:r>
      <w:r w:rsidRPr="00FE315F">
        <w:t>1994, révisés</w:t>
      </w:r>
      <w:r w:rsidRPr="00FE315F">
        <w:rPr>
          <w:spacing w:val="-3"/>
        </w:rPr>
        <w:t xml:space="preserve"> </w:t>
      </w:r>
      <w:r w:rsidRPr="00FE315F">
        <w:t>et</w:t>
      </w:r>
      <w:r w:rsidRPr="00FE315F">
        <w:rPr>
          <w:spacing w:val="-6"/>
        </w:rPr>
        <w:t xml:space="preserve"> </w:t>
      </w:r>
      <w:r w:rsidRPr="00FE315F">
        <w:t>adoptés</w:t>
      </w:r>
      <w:r w:rsidRPr="00FE315F">
        <w:rPr>
          <w:spacing w:val="-3"/>
        </w:rPr>
        <w:t xml:space="preserve"> </w:t>
      </w:r>
      <w:r w:rsidRPr="00FE315F">
        <w:t>en</w:t>
      </w:r>
      <w:r w:rsidRPr="00FE315F">
        <w:rPr>
          <w:spacing w:val="-4"/>
        </w:rPr>
        <w:t xml:space="preserve"> </w:t>
      </w:r>
      <w:r w:rsidRPr="00FE315F">
        <w:t>leur</w:t>
      </w:r>
      <w:r w:rsidRPr="00FE315F">
        <w:rPr>
          <w:spacing w:val="-5"/>
        </w:rPr>
        <w:t xml:space="preserve"> </w:t>
      </w:r>
      <w:r w:rsidRPr="00FE315F">
        <w:t>forme</w:t>
      </w:r>
      <w:r w:rsidRPr="00FE315F">
        <w:rPr>
          <w:spacing w:val="-4"/>
        </w:rPr>
        <w:t xml:space="preserve"> </w:t>
      </w:r>
      <w:r w:rsidRPr="00FE315F">
        <w:t>présente,</w:t>
      </w:r>
      <w:r w:rsidRPr="00FE315F">
        <w:rPr>
          <w:spacing w:val="-6"/>
        </w:rPr>
        <w:t xml:space="preserve"> </w:t>
      </w:r>
      <w:r w:rsidRPr="00FE315F">
        <w:t>en</w:t>
      </w:r>
      <w:r w:rsidRPr="00FE315F">
        <w:rPr>
          <w:spacing w:val="-4"/>
        </w:rPr>
        <w:t xml:space="preserve"> </w:t>
      </w:r>
      <w:r w:rsidRPr="00FE315F">
        <w:t>Assemblée</w:t>
      </w:r>
      <w:r w:rsidRPr="00FE315F">
        <w:rPr>
          <w:spacing w:val="-4"/>
        </w:rPr>
        <w:t xml:space="preserve"> </w:t>
      </w:r>
      <w:r w:rsidRPr="00FE315F">
        <w:t>générale,</w:t>
      </w:r>
      <w:r w:rsidRPr="00FE315F">
        <w:rPr>
          <w:spacing w:val="-4"/>
        </w:rPr>
        <w:t xml:space="preserve"> </w:t>
      </w:r>
      <w:r w:rsidRPr="00FE315F">
        <w:t>à</w:t>
      </w:r>
      <w:r w:rsidRPr="00FE315F">
        <w:rPr>
          <w:spacing w:val="-7"/>
        </w:rPr>
        <w:t xml:space="preserve"> </w:t>
      </w:r>
      <w:r w:rsidRPr="00FE315F">
        <w:t>Genève</w:t>
      </w:r>
      <w:r w:rsidRPr="00FE315F">
        <w:rPr>
          <w:spacing w:val="-4"/>
        </w:rPr>
        <w:t xml:space="preserve"> </w:t>
      </w:r>
      <w:r w:rsidRPr="00FE315F">
        <w:t>le</w:t>
      </w:r>
      <w:r w:rsidRPr="00FE315F">
        <w:rPr>
          <w:spacing w:val="-4"/>
        </w:rPr>
        <w:t xml:space="preserve"> </w:t>
      </w:r>
      <w:r w:rsidRPr="00FE315F">
        <w:t>3</w:t>
      </w:r>
      <w:r w:rsidRPr="00FE315F">
        <w:rPr>
          <w:spacing w:val="-6"/>
        </w:rPr>
        <w:t xml:space="preserve"> </w:t>
      </w:r>
      <w:r w:rsidRPr="00FE315F">
        <w:t>décembre</w:t>
      </w:r>
      <w:r w:rsidRPr="00FE315F">
        <w:rPr>
          <w:spacing w:val="-6"/>
        </w:rPr>
        <w:t xml:space="preserve"> </w:t>
      </w:r>
      <w:r w:rsidRPr="00FE315F">
        <w:t>2009,</w:t>
      </w:r>
      <w:r w:rsidRPr="00FE315F">
        <w:rPr>
          <w:spacing w:val="-4"/>
        </w:rPr>
        <w:t xml:space="preserve"> </w:t>
      </w:r>
      <w:r w:rsidRPr="00FE315F">
        <w:t>le</w:t>
      </w:r>
      <w:r w:rsidRPr="00FE315F">
        <w:rPr>
          <w:spacing w:val="-4"/>
        </w:rPr>
        <w:t xml:space="preserve"> </w:t>
      </w:r>
      <w:r w:rsidRPr="00FE315F">
        <w:t xml:space="preserve">2 décembre 2010, le 4 décembre 2014, à Lausanne le 2 décembre 2021, le </w:t>
      </w:r>
      <w:r w:rsidR="00826956">
        <w:t>30 novembre</w:t>
      </w:r>
      <w:r w:rsidRPr="00FE315F">
        <w:t xml:space="preserve"> 2023.</w:t>
      </w:r>
    </w:p>
    <w:p w14:paraId="6D90D0F2" w14:textId="77777777" w:rsidR="00C1379D" w:rsidRPr="00FE315F" w:rsidRDefault="00C1379D" w:rsidP="00E827E7">
      <w:pPr>
        <w:pStyle w:val="Corpsdetexte"/>
        <w:ind w:left="156" w:right="158"/>
        <w:jc w:val="both"/>
      </w:pPr>
    </w:p>
    <w:p w14:paraId="1F412C7D" w14:textId="0A094F6D" w:rsidR="00E827E7" w:rsidRPr="00FE315F" w:rsidRDefault="005C6837" w:rsidP="00E827E7">
      <w:pPr>
        <w:pStyle w:val="Titre2"/>
        <w:spacing w:before="1"/>
        <w:rPr>
          <w:rFonts w:asciiTheme="minorHAnsi" w:hAnsiTheme="minorHAnsi" w:cstheme="minorHAnsi"/>
          <w:b/>
          <w:bCs/>
          <w:color w:val="auto"/>
          <w:sz w:val="24"/>
          <w:szCs w:val="24"/>
        </w:rPr>
      </w:pPr>
      <w:r w:rsidRPr="00FE315F">
        <w:rPr>
          <w:color w:val="auto"/>
        </w:rPr>
        <w:tab/>
      </w:r>
      <w:r w:rsidRPr="00FE315F">
        <w:rPr>
          <w:color w:val="auto"/>
        </w:rPr>
        <w:tab/>
      </w:r>
      <w:r w:rsidRPr="00FE315F">
        <w:rPr>
          <w:color w:val="auto"/>
        </w:rPr>
        <w:tab/>
      </w:r>
      <w:r w:rsidRPr="00FE315F">
        <w:rPr>
          <w:color w:val="auto"/>
        </w:rPr>
        <w:tab/>
      </w:r>
      <w:r w:rsidRPr="00FE315F">
        <w:rPr>
          <w:color w:val="auto"/>
        </w:rPr>
        <w:tab/>
      </w:r>
      <w:r w:rsidRPr="00FE315F">
        <w:rPr>
          <w:color w:val="auto"/>
        </w:rPr>
        <w:tab/>
      </w:r>
      <w:r w:rsidRPr="00FE315F">
        <w:rPr>
          <w:rFonts w:asciiTheme="minorHAnsi" w:hAnsiTheme="minorHAnsi" w:cstheme="minorHAnsi"/>
          <w:b/>
          <w:bCs/>
          <w:color w:val="auto"/>
          <w:sz w:val="24"/>
          <w:szCs w:val="24"/>
        </w:rPr>
        <w:t>I</w:t>
      </w:r>
    </w:p>
    <w:p w14:paraId="22546FAF" w14:textId="77777777" w:rsidR="00E827E7" w:rsidRPr="00FE315F" w:rsidRDefault="00E827E7" w:rsidP="00E827E7">
      <w:pPr>
        <w:pStyle w:val="Corpsdetexte"/>
        <w:spacing w:before="8"/>
        <w:rPr>
          <w:b/>
          <w:sz w:val="19"/>
        </w:rPr>
      </w:pPr>
    </w:p>
    <w:p w14:paraId="1C4D4FDD" w14:textId="11EC8991" w:rsidR="00E827E7" w:rsidRPr="00FE315F" w:rsidRDefault="00E827E7" w:rsidP="00E827E7">
      <w:pPr>
        <w:pStyle w:val="Corpsdetexte"/>
        <w:ind w:left="156" w:right="156"/>
        <w:jc w:val="both"/>
      </w:pPr>
      <w:r w:rsidRPr="00FE315F">
        <w:t>L</w:t>
      </w:r>
      <w:r w:rsidR="00532319" w:rsidRPr="00FE315F">
        <w:t>’</w:t>
      </w:r>
      <w:r w:rsidRPr="00FE315F">
        <w:t>Académie Internationale du Vin est une association à but non lucratif, régie par les présents statuts et par les dispositions des articles 60 et suivants du Code civil suisse.</w:t>
      </w:r>
    </w:p>
    <w:p w14:paraId="5CFD891B" w14:textId="77777777" w:rsidR="00E827E7" w:rsidRPr="00FE315F" w:rsidRDefault="00E827E7" w:rsidP="00E827E7">
      <w:pPr>
        <w:pStyle w:val="Corpsdetexte"/>
        <w:spacing w:before="6"/>
        <w:rPr>
          <w:sz w:val="19"/>
        </w:rPr>
      </w:pPr>
    </w:p>
    <w:p w14:paraId="0581B704" w14:textId="56D97786" w:rsidR="00E827E7" w:rsidRPr="00FE315F" w:rsidRDefault="00E827E7" w:rsidP="00E827E7">
      <w:pPr>
        <w:ind w:left="156"/>
        <w:jc w:val="both"/>
        <w:rPr>
          <w:spacing w:val="-2"/>
        </w:rPr>
      </w:pPr>
      <w:r w:rsidRPr="00FE315F">
        <w:t>Son</w:t>
      </w:r>
      <w:r w:rsidRPr="00FE315F">
        <w:rPr>
          <w:spacing w:val="-6"/>
        </w:rPr>
        <w:t xml:space="preserve"> </w:t>
      </w:r>
      <w:r w:rsidRPr="00FE315F">
        <w:t>siège</w:t>
      </w:r>
      <w:r w:rsidRPr="00FE315F">
        <w:rPr>
          <w:spacing w:val="-5"/>
        </w:rPr>
        <w:t xml:space="preserve"> </w:t>
      </w:r>
      <w:r w:rsidRPr="00FE315F">
        <w:t>est</w:t>
      </w:r>
      <w:r w:rsidRPr="00FE315F">
        <w:rPr>
          <w:spacing w:val="-5"/>
        </w:rPr>
        <w:t xml:space="preserve"> </w:t>
      </w:r>
      <w:r w:rsidRPr="00FE315F">
        <w:t>à</w:t>
      </w:r>
      <w:r w:rsidRPr="00FE315F">
        <w:rPr>
          <w:spacing w:val="-2"/>
        </w:rPr>
        <w:t xml:space="preserve"> </w:t>
      </w:r>
      <w:proofErr w:type="spellStart"/>
      <w:r w:rsidR="00E83D4E" w:rsidRPr="00FE315F">
        <w:rPr>
          <w:spacing w:val="-2"/>
        </w:rPr>
        <w:t>Féchy</w:t>
      </w:r>
      <w:proofErr w:type="spellEnd"/>
      <w:r w:rsidR="00E83D4E" w:rsidRPr="00FE315F">
        <w:rPr>
          <w:spacing w:val="-2"/>
        </w:rPr>
        <w:t>, Domaine La Colombe</w:t>
      </w:r>
      <w:r w:rsidR="00D94879" w:rsidRPr="00FE315F">
        <w:rPr>
          <w:spacing w:val="-2"/>
        </w:rPr>
        <w:t xml:space="preserve"> S.A.</w:t>
      </w:r>
      <w:r w:rsidR="00E83D4E" w:rsidRPr="00FE315F">
        <w:rPr>
          <w:spacing w:val="-2"/>
        </w:rPr>
        <w:t xml:space="preserve">, 1 Rue du Monastère, 1173 </w:t>
      </w:r>
      <w:proofErr w:type="spellStart"/>
      <w:r w:rsidR="00E83D4E" w:rsidRPr="00FE315F">
        <w:rPr>
          <w:spacing w:val="-2"/>
        </w:rPr>
        <w:t>Féchy</w:t>
      </w:r>
      <w:proofErr w:type="spellEnd"/>
      <w:r w:rsidR="00E83D4E" w:rsidRPr="00FE315F">
        <w:rPr>
          <w:spacing w:val="-2"/>
        </w:rPr>
        <w:t>, Suisse.</w:t>
      </w:r>
    </w:p>
    <w:p w14:paraId="0CDF3B58" w14:textId="77777777" w:rsidR="00C1379D" w:rsidRPr="00FE315F" w:rsidRDefault="00C1379D" w:rsidP="00E827E7">
      <w:pPr>
        <w:ind w:left="156"/>
        <w:jc w:val="both"/>
      </w:pPr>
    </w:p>
    <w:p w14:paraId="06DC572C" w14:textId="738C4B6A" w:rsidR="00E827E7" w:rsidRPr="00FE315F" w:rsidRDefault="00C1379D" w:rsidP="00E827E7">
      <w:pPr>
        <w:pStyle w:val="Titre2"/>
        <w:rPr>
          <w:rFonts w:asciiTheme="minorHAnsi" w:hAnsiTheme="minorHAnsi" w:cstheme="minorHAnsi"/>
          <w:b/>
          <w:bCs/>
          <w:color w:val="auto"/>
          <w:sz w:val="24"/>
          <w:szCs w:val="24"/>
        </w:rPr>
      </w:pPr>
      <w:r w:rsidRPr="00FE315F">
        <w:rPr>
          <w:color w:val="auto"/>
        </w:rPr>
        <w:tab/>
      </w:r>
      <w:r w:rsidRPr="00FE315F">
        <w:rPr>
          <w:color w:val="auto"/>
        </w:rPr>
        <w:tab/>
      </w:r>
      <w:r w:rsidRPr="00FE315F">
        <w:rPr>
          <w:color w:val="auto"/>
        </w:rPr>
        <w:tab/>
      </w:r>
      <w:r w:rsidRPr="00FE315F">
        <w:rPr>
          <w:color w:val="auto"/>
        </w:rPr>
        <w:tab/>
      </w:r>
      <w:r w:rsidRPr="00FE315F">
        <w:rPr>
          <w:color w:val="auto"/>
        </w:rPr>
        <w:tab/>
      </w:r>
      <w:r w:rsidRPr="00FE315F">
        <w:rPr>
          <w:color w:val="auto"/>
        </w:rPr>
        <w:tab/>
      </w:r>
      <w:r w:rsidRPr="00FE315F">
        <w:rPr>
          <w:rFonts w:asciiTheme="minorHAnsi" w:hAnsiTheme="minorHAnsi" w:cstheme="minorHAnsi"/>
          <w:b/>
          <w:bCs/>
          <w:color w:val="auto"/>
          <w:sz w:val="24"/>
          <w:szCs w:val="24"/>
        </w:rPr>
        <w:t>II</w:t>
      </w:r>
    </w:p>
    <w:p w14:paraId="4E08F24C" w14:textId="77777777" w:rsidR="00E827E7" w:rsidRPr="00FE315F" w:rsidRDefault="00E827E7" w:rsidP="00E827E7">
      <w:pPr>
        <w:pStyle w:val="Corpsdetexte"/>
        <w:spacing w:before="8"/>
        <w:rPr>
          <w:b/>
          <w:sz w:val="19"/>
        </w:rPr>
      </w:pPr>
    </w:p>
    <w:p w14:paraId="3D8D5E70" w14:textId="22D9B271" w:rsidR="0083288E" w:rsidRPr="00FE315F" w:rsidRDefault="00E827E7" w:rsidP="00DD682D">
      <w:pPr>
        <w:pStyle w:val="Corpsdetexte"/>
        <w:ind w:left="156" w:right="150"/>
        <w:jc w:val="both"/>
      </w:pPr>
      <w:r w:rsidRPr="00FE315F">
        <w:t>L</w:t>
      </w:r>
      <w:r w:rsidR="00532319" w:rsidRPr="00FE315F">
        <w:t>’</w:t>
      </w:r>
      <w:r w:rsidRPr="00FE315F">
        <w:t>Académie</w:t>
      </w:r>
      <w:r w:rsidRPr="00FE315F">
        <w:rPr>
          <w:spacing w:val="-13"/>
        </w:rPr>
        <w:t xml:space="preserve"> </w:t>
      </w:r>
      <w:r w:rsidRPr="00FE315F">
        <w:t>Internationale</w:t>
      </w:r>
      <w:r w:rsidRPr="00FE315F">
        <w:rPr>
          <w:spacing w:val="-12"/>
        </w:rPr>
        <w:t xml:space="preserve"> </w:t>
      </w:r>
      <w:r w:rsidRPr="00FE315F">
        <w:t>du</w:t>
      </w:r>
      <w:r w:rsidRPr="00FE315F">
        <w:rPr>
          <w:spacing w:val="-13"/>
        </w:rPr>
        <w:t xml:space="preserve"> </w:t>
      </w:r>
      <w:r w:rsidRPr="00FE315F">
        <w:t>Vin</w:t>
      </w:r>
      <w:r w:rsidRPr="00FE315F">
        <w:rPr>
          <w:spacing w:val="-12"/>
        </w:rPr>
        <w:t xml:space="preserve"> </w:t>
      </w:r>
      <w:r w:rsidRPr="00FE315F">
        <w:t>défend</w:t>
      </w:r>
      <w:r w:rsidRPr="00FE315F">
        <w:rPr>
          <w:spacing w:val="-13"/>
        </w:rPr>
        <w:t xml:space="preserve"> </w:t>
      </w:r>
      <w:r w:rsidRPr="00FE315F">
        <w:t>la</w:t>
      </w:r>
      <w:r w:rsidRPr="00FE315F">
        <w:rPr>
          <w:spacing w:val="-12"/>
        </w:rPr>
        <w:t xml:space="preserve"> </w:t>
      </w:r>
      <w:r w:rsidRPr="00FE315F">
        <w:t>cause</w:t>
      </w:r>
      <w:r w:rsidRPr="00FE315F">
        <w:rPr>
          <w:spacing w:val="-13"/>
        </w:rPr>
        <w:t xml:space="preserve"> </w:t>
      </w:r>
      <w:r w:rsidRPr="00FE315F">
        <w:t>du</w:t>
      </w:r>
      <w:r w:rsidRPr="00FE315F">
        <w:rPr>
          <w:spacing w:val="-12"/>
        </w:rPr>
        <w:t xml:space="preserve"> </w:t>
      </w:r>
      <w:r w:rsidRPr="00FE315F">
        <w:t>vin,</w:t>
      </w:r>
      <w:r w:rsidRPr="00FE315F">
        <w:rPr>
          <w:spacing w:val="-12"/>
        </w:rPr>
        <w:t xml:space="preserve"> </w:t>
      </w:r>
      <w:r w:rsidRPr="00FE315F">
        <w:t>de</w:t>
      </w:r>
      <w:r w:rsidRPr="00FE315F">
        <w:rPr>
          <w:spacing w:val="-13"/>
        </w:rPr>
        <w:t xml:space="preserve"> </w:t>
      </w:r>
      <w:r w:rsidRPr="00FE315F">
        <w:t>ses</w:t>
      </w:r>
      <w:r w:rsidRPr="00FE315F">
        <w:rPr>
          <w:spacing w:val="-12"/>
        </w:rPr>
        <w:t xml:space="preserve"> </w:t>
      </w:r>
      <w:r w:rsidRPr="00FE315F">
        <w:t>eaux-de-vie</w:t>
      </w:r>
      <w:r w:rsidRPr="00FE315F">
        <w:rPr>
          <w:spacing w:val="-13"/>
        </w:rPr>
        <w:t xml:space="preserve"> </w:t>
      </w:r>
      <w:r w:rsidRPr="00FE315F">
        <w:t>et</w:t>
      </w:r>
      <w:r w:rsidRPr="00FE315F">
        <w:rPr>
          <w:spacing w:val="-12"/>
        </w:rPr>
        <w:t xml:space="preserve"> </w:t>
      </w:r>
      <w:r w:rsidRPr="00FE315F">
        <w:t>de</w:t>
      </w:r>
      <w:r w:rsidRPr="00FE315F">
        <w:rPr>
          <w:spacing w:val="-13"/>
        </w:rPr>
        <w:t xml:space="preserve"> </w:t>
      </w:r>
      <w:r w:rsidRPr="00FE315F">
        <w:t>ses</w:t>
      </w:r>
      <w:r w:rsidRPr="00FE315F">
        <w:rPr>
          <w:spacing w:val="-12"/>
        </w:rPr>
        <w:t xml:space="preserve"> </w:t>
      </w:r>
      <w:r w:rsidRPr="00FE315F">
        <w:t>dérivés,</w:t>
      </w:r>
      <w:r w:rsidRPr="00FE315F">
        <w:rPr>
          <w:spacing w:val="-12"/>
        </w:rPr>
        <w:t xml:space="preserve"> </w:t>
      </w:r>
      <w:r w:rsidRPr="00FE315F">
        <w:t>au</w:t>
      </w:r>
      <w:r w:rsidRPr="00FE315F">
        <w:rPr>
          <w:spacing w:val="-13"/>
        </w:rPr>
        <w:t xml:space="preserve"> </w:t>
      </w:r>
      <w:r w:rsidRPr="00FE315F">
        <w:t xml:space="preserve">niveau le plus élevé. Ses critères sont la </w:t>
      </w:r>
      <w:r w:rsidRPr="00FE315F">
        <w:rPr>
          <w:b/>
        </w:rPr>
        <w:t>qualité</w:t>
      </w:r>
      <w:r w:rsidRPr="00FE315F">
        <w:t>, l</w:t>
      </w:r>
      <w:r w:rsidR="00532319" w:rsidRPr="00FE315F">
        <w:t>’</w:t>
      </w:r>
      <w:r w:rsidRPr="00FE315F">
        <w:rPr>
          <w:b/>
        </w:rPr>
        <w:t>authenticité</w:t>
      </w:r>
      <w:r w:rsidRPr="00FE315F">
        <w:t xml:space="preserve">, la </w:t>
      </w:r>
      <w:r w:rsidRPr="00FE315F">
        <w:rPr>
          <w:b/>
        </w:rPr>
        <w:t xml:space="preserve">loyauté </w:t>
      </w:r>
      <w:r w:rsidRPr="00FE315F">
        <w:t>et l</w:t>
      </w:r>
      <w:r w:rsidR="00532319" w:rsidRPr="00FE315F">
        <w:t>’</w:t>
      </w:r>
      <w:r w:rsidRPr="00FE315F">
        <w:rPr>
          <w:b/>
        </w:rPr>
        <w:t>hygiène</w:t>
      </w:r>
      <w:r w:rsidRPr="00FE315F">
        <w:t>. Elle ne se préoccupe pas des intérêts financiers et économiques, qui disposent par ailleurs de défenseurs qualifiés au sein des entreprises et des organisations qui se consacrent à la production et à la commercialisation. Elle peut intervenir auprès des pouvoirs publics, dans le cadre de la mission qu</w:t>
      </w:r>
      <w:r w:rsidR="00532319" w:rsidRPr="00FE315F">
        <w:t>’</w:t>
      </w:r>
      <w:r w:rsidRPr="00FE315F">
        <w:t>elle s</w:t>
      </w:r>
      <w:r w:rsidR="00532319" w:rsidRPr="00FE315F">
        <w:t>’</w:t>
      </w:r>
      <w:r w:rsidRPr="00FE315F">
        <w:t>est choisie. Pour encadrer</w:t>
      </w:r>
      <w:r w:rsidRPr="00FE315F">
        <w:rPr>
          <w:spacing w:val="-9"/>
        </w:rPr>
        <w:t xml:space="preserve"> </w:t>
      </w:r>
      <w:r w:rsidRPr="00FE315F">
        <w:t>et</w:t>
      </w:r>
      <w:r w:rsidRPr="00FE315F">
        <w:rPr>
          <w:spacing w:val="-8"/>
        </w:rPr>
        <w:t xml:space="preserve"> </w:t>
      </w:r>
      <w:r w:rsidRPr="00FE315F">
        <w:t>honorer</w:t>
      </w:r>
      <w:r w:rsidRPr="00FE315F">
        <w:rPr>
          <w:spacing w:val="-7"/>
        </w:rPr>
        <w:t xml:space="preserve"> </w:t>
      </w:r>
      <w:r w:rsidRPr="00FE315F">
        <w:t>les</w:t>
      </w:r>
      <w:r w:rsidRPr="00FE315F">
        <w:rPr>
          <w:spacing w:val="-8"/>
        </w:rPr>
        <w:t xml:space="preserve"> </w:t>
      </w:r>
      <w:r w:rsidRPr="00FE315F">
        <w:t>efforts</w:t>
      </w:r>
      <w:r w:rsidRPr="00FE315F">
        <w:rPr>
          <w:spacing w:val="-9"/>
        </w:rPr>
        <w:t xml:space="preserve"> </w:t>
      </w:r>
      <w:r w:rsidRPr="00FE315F">
        <w:t>concourant</w:t>
      </w:r>
      <w:r w:rsidRPr="00FE315F">
        <w:rPr>
          <w:spacing w:val="-8"/>
        </w:rPr>
        <w:t xml:space="preserve"> </w:t>
      </w:r>
      <w:r w:rsidRPr="00FE315F">
        <w:t>à</w:t>
      </w:r>
      <w:r w:rsidRPr="00FE315F">
        <w:rPr>
          <w:spacing w:val="-9"/>
        </w:rPr>
        <w:t xml:space="preserve"> </w:t>
      </w:r>
      <w:r w:rsidRPr="00FE315F">
        <w:t>sa</w:t>
      </w:r>
      <w:r w:rsidRPr="00FE315F">
        <w:rPr>
          <w:spacing w:val="-7"/>
        </w:rPr>
        <w:t xml:space="preserve"> </w:t>
      </w:r>
      <w:r w:rsidRPr="00FE315F">
        <w:t>propre</w:t>
      </w:r>
      <w:r w:rsidRPr="00FE315F">
        <w:rPr>
          <w:spacing w:val="-8"/>
        </w:rPr>
        <w:t xml:space="preserve"> </w:t>
      </w:r>
      <w:r w:rsidRPr="00FE315F">
        <w:t>mission,</w:t>
      </w:r>
      <w:r w:rsidRPr="00FE315F">
        <w:rPr>
          <w:spacing w:val="-6"/>
        </w:rPr>
        <w:t xml:space="preserve"> </w:t>
      </w:r>
      <w:r w:rsidRPr="00FE315F">
        <w:t>elle</w:t>
      </w:r>
      <w:r w:rsidRPr="00FE315F">
        <w:rPr>
          <w:spacing w:val="-6"/>
        </w:rPr>
        <w:t xml:space="preserve"> </w:t>
      </w:r>
      <w:r w:rsidRPr="00FE315F">
        <w:t>peut</w:t>
      </w:r>
      <w:r w:rsidRPr="00FE315F">
        <w:rPr>
          <w:spacing w:val="-6"/>
        </w:rPr>
        <w:t xml:space="preserve"> </w:t>
      </w:r>
      <w:r w:rsidRPr="00FE315F">
        <w:t>instituer</w:t>
      </w:r>
      <w:r w:rsidRPr="00FE315F">
        <w:rPr>
          <w:spacing w:val="-7"/>
        </w:rPr>
        <w:t xml:space="preserve"> </w:t>
      </w:r>
      <w:r w:rsidRPr="00FE315F">
        <w:t>un</w:t>
      </w:r>
      <w:r w:rsidRPr="00FE315F">
        <w:rPr>
          <w:spacing w:val="-7"/>
        </w:rPr>
        <w:t xml:space="preserve"> </w:t>
      </w:r>
      <w:r w:rsidRPr="00FE315F">
        <w:t>ou</w:t>
      </w:r>
      <w:r w:rsidRPr="00FE315F">
        <w:rPr>
          <w:spacing w:val="-10"/>
        </w:rPr>
        <w:t xml:space="preserve"> </w:t>
      </w:r>
      <w:r w:rsidRPr="00FE315F">
        <w:t>plusieurs</w:t>
      </w:r>
      <w:r w:rsidRPr="00FE315F">
        <w:rPr>
          <w:spacing w:val="-9"/>
        </w:rPr>
        <w:t xml:space="preserve"> </w:t>
      </w:r>
      <w:r w:rsidRPr="00FE315F">
        <w:t>Prix, occasionnels ou périodiques.</w:t>
      </w:r>
    </w:p>
    <w:p w14:paraId="30DCA321" w14:textId="77777777" w:rsidR="0083288E" w:rsidRPr="00FE315F" w:rsidRDefault="0083288E" w:rsidP="00E827E7">
      <w:pPr>
        <w:pStyle w:val="Corpsdetexte"/>
        <w:ind w:left="156" w:right="150"/>
        <w:jc w:val="both"/>
      </w:pPr>
    </w:p>
    <w:p w14:paraId="6FCBF98D" w14:textId="77777777" w:rsidR="0083288E" w:rsidRPr="00FE315F" w:rsidRDefault="0083288E" w:rsidP="00E827E7">
      <w:pPr>
        <w:pStyle w:val="Corpsdetexte"/>
        <w:ind w:left="156" w:right="150"/>
        <w:jc w:val="both"/>
      </w:pPr>
    </w:p>
    <w:p w14:paraId="3DAEE21F" w14:textId="79259C9F" w:rsidR="00724875" w:rsidRPr="00FE315F" w:rsidRDefault="00724875" w:rsidP="009E7BBD">
      <w:pPr>
        <w:pStyle w:val="Corpsdetexte"/>
        <w:ind w:right="150"/>
        <w:jc w:val="both"/>
      </w:pPr>
    </w:p>
    <w:p w14:paraId="6508A1C2" w14:textId="77777777" w:rsidR="00724875" w:rsidRPr="00FE315F" w:rsidRDefault="00724875" w:rsidP="00724875">
      <w:pPr>
        <w:ind w:left="1346" w:right="1346"/>
        <w:jc w:val="center"/>
        <w:outlineLvl w:val="1"/>
        <w:rPr>
          <w:b/>
          <w:bCs/>
          <w:sz w:val="24"/>
          <w:szCs w:val="24"/>
        </w:rPr>
      </w:pPr>
      <w:r w:rsidRPr="00FE315F">
        <w:rPr>
          <w:b/>
          <w:bCs/>
          <w:spacing w:val="-5"/>
          <w:sz w:val="24"/>
          <w:szCs w:val="24"/>
        </w:rPr>
        <w:t>III</w:t>
      </w:r>
    </w:p>
    <w:p w14:paraId="1732736F" w14:textId="77777777" w:rsidR="00724875" w:rsidRPr="00FE315F" w:rsidRDefault="00724875" w:rsidP="00724875">
      <w:pPr>
        <w:spacing w:before="5"/>
        <w:rPr>
          <w:b/>
        </w:rPr>
      </w:pPr>
    </w:p>
    <w:p w14:paraId="0371DD8F" w14:textId="0CB09127" w:rsidR="00724875" w:rsidRPr="00FE315F" w:rsidRDefault="00724875" w:rsidP="008D5F25">
      <w:pPr>
        <w:ind w:left="156"/>
      </w:pPr>
      <w:r w:rsidRPr="00FE315F">
        <w:t>L’Académie</w:t>
      </w:r>
      <w:r w:rsidRPr="00FE315F">
        <w:rPr>
          <w:spacing w:val="37"/>
        </w:rPr>
        <w:t xml:space="preserve"> </w:t>
      </w:r>
      <w:r w:rsidRPr="00FE315F">
        <w:t>Internationale</w:t>
      </w:r>
      <w:r w:rsidRPr="00FE315F">
        <w:rPr>
          <w:spacing w:val="39"/>
        </w:rPr>
        <w:t xml:space="preserve"> </w:t>
      </w:r>
      <w:r w:rsidRPr="00FE315F">
        <w:t>du</w:t>
      </w:r>
      <w:r w:rsidRPr="00FE315F">
        <w:rPr>
          <w:spacing w:val="41"/>
        </w:rPr>
        <w:t xml:space="preserve"> </w:t>
      </w:r>
      <w:r w:rsidRPr="00FE315F">
        <w:t>Vin</w:t>
      </w:r>
      <w:r w:rsidRPr="00FE315F">
        <w:rPr>
          <w:spacing w:val="41"/>
        </w:rPr>
        <w:t xml:space="preserve"> </w:t>
      </w:r>
      <w:r w:rsidRPr="00FE315F">
        <w:t>se</w:t>
      </w:r>
      <w:r w:rsidRPr="00FE315F">
        <w:rPr>
          <w:spacing w:val="41"/>
        </w:rPr>
        <w:t xml:space="preserve"> </w:t>
      </w:r>
      <w:r w:rsidRPr="00FE315F">
        <w:t>définit</w:t>
      </w:r>
      <w:r w:rsidRPr="00FE315F">
        <w:rPr>
          <w:spacing w:val="42"/>
        </w:rPr>
        <w:t xml:space="preserve"> </w:t>
      </w:r>
      <w:r w:rsidRPr="00FE315F">
        <w:t>comme</w:t>
      </w:r>
      <w:r w:rsidRPr="00FE315F">
        <w:rPr>
          <w:spacing w:val="40"/>
        </w:rPr>
        <w:t xml:space="preserve"> </w:t>
      </w:r>
      <w:r w:rsidRPr="00FE315F">
        <w:t>un</w:t>
      </w:r>
      <w:r w:rsidRPr="00FE315F">
        <w:rPr>
          <w:spacing w:val="41"/>
        </w:rPr>
        <w:t xml:space="preserve"> </w:t>
      </w:r>
      <w:r w:rsidRPr="00FE315F">
        <w:t>forum</w:t>
      </w:r>
      <w:r w:rsidRPr="00FE315F">
        <w:rPr>
          <w:spacing w:val="42"/>
        </w:rPr>
        <w:t xml:space="preserve"> </w:t>
      </w:r>
      <w:r w:rsidRPr="00FE315F">
        <w:t>de</w:t>
      </w:r>
      <w:r w:rsidRPr="00FE315F">
        <w:rPr>
          <w:spacing w:val="43"/>
        </w:rPr>
        <w:t xml:space="preserve"> </w:t>
      </w:r>
      <w:r w:rsidRPr="00FE315F">
        <w:t>réflexions</w:t>
      </w:r>
      <w:r w:rsidRPr="00FE315F">
        <w:rPr>
          <w:spacing w:val="39"/>
        </w:rPr>
        <w:t xml:space="preserve"> </w:t>
      </w:r>
      <w:r w:rsidRPr="00FE315F">
        <w:t>ouvert</w:t>
      </w:r>
      <w:r w:rsidRPr="00FE315F">
        <w:rPr>
          <w:spacing w:val="42"/>
        </w:rPr>
        <w:t xml:space="preserve"> </w:t>
      </w:r>
      <w:r w:rsidRPr="00FE315F">
        <w:t>aux</w:t>
      </w:r>
      <w:r w:rsidRPr="00FE315F">
        <w:rPr>
          <w:spacing w:val="40"/>
        </w:rPr>
        <w:t xml:space="preserve"> </w:t>
      </w:r>
      <w:r w:rsidRPr="00FE315F">
        <w:rPr>
          <w:spacing w:val="-2"/>
        </w:rPr>
        <w:t>opinions</w:t>
      </w:r>
      <w:r w:rsidR="00E735B3" w:rsidRPr="00FE315F">
        <w:t xml:space="preserve"> </w:t>
      </w:r>
      <w:r w:rsidRPr="00FE315F">
        <w:t>diverses</w:t>
      </w:r>
      <w:r w:rsidRPr="00FE315F">
        <w:rPr>
          <w:spacing w:val="-6"/>
        </w:rPr>
        <w:t xml:space="preserve"> </w:t>
      </w:r>
      <w:r w:rsidRPr="00FE315F">
        <w:t>formulées</w:t>
      </w:r>
      <w:r w:rsidRPr="00FE315F">
        <w:rPr>
          <w:spacing w:val="-2"/>
        </w:rPr>
        <w:t xml:space="preserve"> </w:t>
      </w:r>
      <w:r w:rsidRPr="00FE315F">
        <w:t>dans</w:t>
      </w:r>
      <w:r w:rsidRPr="00FE315F">
        <w:rPr>
          <w:spacing w:val="-2"/>
        </w:rPr>
        <w:t xml:space="preserve"> </w:t>
      </w:r>
      <w:r w:rsidRPr="00FE315F">
        <w:t>le</w:t>
      </w:r>
      <w:r w:rsidRPr="00FE315F">
        <w:rPr>
          <w:spacing w:val="-4"/>
        </w:rPr>
        <w:t xml:space="preserve"> </w:t>
      </w:r>
      <w:r w:rsidRPr="00FE315F">
        <w:t>respect</w:t>
      </w:r>
      <w:r w:rsidRPr="00FE315F">
        <w:rPr>
          <w:spacing w:val="-3"/>
        </w:rPr>
        <w:t xml:space="preserve"> </w:t>
      </w:r>
      <w:r w:rsidRPr="00FE315F">
        <w:t>et</w:t>
      </w:r>
      <w:r w:rsidRPr="00FE315F">
        <w:rPr>
          <w:spacing w:val="-4"/>
        </w:rPr>
        <w:t xml:space="preserve"> </w:t>
      </w:r>
      <w:r w:rsidRPr="00FE315F">
        <w:t>la</w:t>
      </w:r>
      <w:r w:rsidRPr="00FE315F">
        <w:rPr>
          <w:spacing w:val="-2"/>
        </w:rPr>
        <w:t xml:space="preserve"> </w:t>
      </w:r>
      <w:r w:rsidRPr="00FE315F">
        <w:t>tolérance</w:t>
      </w:r>
      <w:r w:rsidRPr="00FE315F">
        <w:rPr>
          <w:spacing w:val="-2"/>
        </w:rPr>
        <w:t xml:space="preserve"> </w:t>
      </w:r>
      <w:r w:rsidRPr="00FE315F">
        <w:t>de</w:t>
      </w:r>
      <w:r w:rsidRPr="00FE315F">
        <w:rPr>
          <w:spacing w:val="-3"/>
        </w:rPr>
        <w:t xml:space="preserve"> </w:t>
      </w:r>
      <w:r w:rsidRPr="00FE315F">
        <w:t>ses</w:t>
      </w:r>
      <w:r w:rsidRPr="00FE315F">
        <w:rPr>
          <w:spacing w:val="-3"/>
        </w:rPr>
        <w:t xml:space="preserve"> </w:t>
      </w:r>
      <w:r w:rsidRPr="00FE315F">
        <w:rPr>
          <w:spacing w:val="-2"/>
        </w:rPr>
        <w:t>membres.</w:t>
      </w:r>
      <w:r w:rsidR="008D5F25">
        <w:rPr>
          <w:spacing w:val="-2"/>
        </w:rPr>
        <w:t xml:space="preserve"> </w:t>
      </w:r>
      <w:r w:rsidRPr="00FE315F">
        <w:t>Elle</w:t>
      </w:r>
      <w:r w:rsidRPr="00FE315F">
        <w:rPr>
          <w:spacing w:val="-5"/>
        </w:rPr>
        <w:t xml:space="preserve"> </w:t>
      </w:r>
      <w:r w:rsidRPr="00FE315F">
        <w:t>refuse</w:t>
      </w:r>
      <w:r w:rsidRPr="00FE315F">
        <w:rPr>
          <w:spacing w:val="-2"/>
        </w:rPr>
        <w:t xml:space="preserve"> </w:t>
      </w:r>
      <w:r w:rsidRPr="00FE315F">
        <w:t>toute</w:t>
      </w:r>
      <w:r w:rsidRPr="00FE315F">
        <w:rPr>
          <w:spacing w:val="-4"/>
        </w:rPr>
        <w:t xml:space="preserve"> </w:t>
      </w:r>
      <w:r w:rsidRPr="00FE315F">
        <w:t>forme</w:t>
      </w:r>
      <w:r w:rsidRPr="00FE315F">
        <w:rPr>
          <w:spacing w:val="-2"/>
        </w:rPr>
        <w:t xml:space="preserve"> </w:t>
      </w:r>
      <w:r w:rsidRPr="00FE315F">
        <w:t>de</w:t>
      </w:r>
      <w:r w:rsidRPr="00FE315F">
        <w:rPr>
          <w:spacing w:val="-4"/>
        </w:rPr>
        <w:t xml:space="preserve"> </w:t>
      </w:r>
      <w:r w:rsidRPr="00FE315F">
        <w:t>nationalisme</w:t>
      </w:r>
      <w:r w:rsidRPr="00FE315F">
        <w:rPr>
          <w:spacing w:val="-5"/>
        </w:rPr>
        <w:t xml:space="preserve"> </w:t>
      </w:r>
      <w:r w:rsidRPr="00FE315F">
        <w:t>exacerbé,</w:t>
      </w:r>
      <w:r w:rsidRPr="00FE315F">
        <w:rPr>
          <w:spacing w:val="-2"/>
        </w:rPr>
        <w:t xml:space="preserve"> </w:t>
      </w:r>
      <w:r w:rsidRPr="00FE315F">
        <w:t>de</w:t>
      </w:r>
      <w:r w:rsidRPr="00FE315F">
        <w:rPr>
          <w:spacing w:val="-5"/>
        </w:rPr>
        <w:t xml:space="preserve"> </w:t>
      </w:r>
      <w:r w:rsidRPr="00FE315F">
        <w:t>racisme</w:t>
      </w:r>
      <w:r w:rsidRPr="00FE315F">
        <w:rPr>
          <w:spacing w:val="-4"/>
        </w:rPr>
        <w:t xml:space="preserve"> </w:t>
      </w:r>
      <w:r w:rsidRPr="00FE315F">
        <w:t>ou</w:t>
      </w:r>
      <w:r w:rsidRPr="00FE315F">
        <w:rPr>
          <w:spacing w:val="-4"/>
        </w:rPr>
        <w:t xml:space="preserve"> </w:t>
      </w:r>
      <w:r w:rsidRPr="00FE315F">
        <w:t>de</w:t>
      </w:r>
      <w:r w:rsidRPr="00FE315F">
        <w:rPr>
          <w:spacing w:val="-2"/>
        </w:rPr>
        <w:t xml:space="preserve"> xénophobie.</w:t>
      </w:r>
    </w:p>
    <w:p w14:paraId="424D73A4" w14:textId="77777777" w:rsidR="00724875" w:rsidRPr="00FE315F" w:rsidRDefault="00724875" w:rsidP="00724875">
      <w:pPr>
        <w:spacing w:before="3"/>
      </w:pPr>
    </w:p>
    <w:p w14:paraId="305A395D" w14:textId="77777777" w:rsidR="00724875" w:rsidRPr="00FE315F" w:rsidRDefault="00724875" w:rsidP="00724875">
      <w:pPr>
        <w:ind w:left="1346" w:right="1346"/>
        <w:jc w:val="center"/>
        <w:outlineLvl w:val="1"/>
        <w:rPr>
          <w:b/>
          <w:bCs/>
          <w:sz w:val="24"/>
          <w:szCs w:val="24"/>
        </w:rPr>
      </w:pPr>
      <w:r w:rsidRPr="00FE315F">
        <w:rPr>
          <w:b/>
          <w:bCs/>
          <w:spacing w:val="-5"/>
          <w:sz w:val="24"/>
          <w:szCs w:val="24"/>
        </w:rPr>
        <w:t>IV</w:t>
      </w:r>
    </w:p>
    <w:p w14:paraId="10577603" w14:textId="77777777" w:rsidR="00724875" w:rsidRPr="00FE315F" w:rsidRDefault="00724875" w:rsidP="00724875">
      <w:pPr>
        <w:spacing w:before="8"/>
        <w:rPr>
          <w:b/>
          <w:sz w:val="19"/>
        </w:rPr>
      </w:pPr>
    </w:p>
    <w:p w14:paraId="065700AC" w14:textId="18566AAF" w:rsidR="00724875" w:rsidRPr="00FE315F" w:rsidRDefault="00724875" w:rsidP="00724875">
      <w:pPr>
        <w:ind w:left="156"/>
      </w:pPr>
      <w:r w:rsidRPr="00FE315F">
        <w:t>L’Académie</w:t>
      </w:r>
      <w:r w:rsidRPr="00FE315F">
        <w:rPr>
          <w:spacing w:val="-13"/>
        </w:rPr>
        <w:t xml:space="preserve"> </w:t>
      </w:r>
      <w:r w:rsidRPr="00FE315F">
        <w:t>est</w:t>
      </w:r>
      <w:r w:rsidRPr="00FE315F">
        <w:rPr>
          <w:spacing w:val="-8"/>
        </w:rPr>
        <w:t xml:space="preserve"> </w:t>
      </w:r>
      <w:r w:rsidRPr="00FE315F">
        <w:t>composée</w:t>
      </w:r>
      <w:r w:rsidRPr="00FE315F">
        <w:rPr>
          <w:spacing w:val="-12"/>
        </w:rPr>
        <w:t xml:space="preserve"> </w:t>
      </w:r>
      <w:r w:rsidRPr="00FE315F">
        <w:t>de</w:t>
      </w:r>
      <w:r w:rsidRPr="00FE315F">
        <w:rPr>
          <w:spacing w:val="-8"/>
        </w:rPr>
        <w:t xml:space="preserve"> </w:t>
      </w:r>
      <w:r w:rsidRPr="00FE315F">
        <w:t>Membres</w:t>
      </w:r>
      <w:r w:rsidRPr="00FE315F">
        <w:rPr>
          <w:spacing w:val="-10"/>
        </w:rPr>
        <w:t xml:space="preserve"> </w:t>
      </w:r>
      <w:r w:rsidRPr="00FE315F">
        <w:t>d</w:t>
      </w:r>
      <w:r w:rsidR="00532319" w:rsidRPr="00FE315F">
        <w:t>’</w:t>
      </w:r>
      <w:r w:rsidRPr="00FE315F">
        <w:t>Honneur,</w:t>
      </w:r>
      <w:r w:rsidRPr="00FE315F">
        <w:rPr>
          <w:spacing w:val="-9"/>
        </w:rPr>
        <w:t xml:space="preserve"> </w:t>
      </w:r>
      <w:r w:rsidRPr="00FE315F">
        <w:t>de</w:t>
      </w:r>
      <w:r w:rsidRPr="00FE315F">
        <w:rPr>
          <w:spacing w:val="-10"/>
        </w:rPr>
        <w:t xml:space="preserve"> </w:t>
      </w:r>
      <w:r w:rsidRPr="00FE315F">
        <w:t>Membres</w:t>
      </w:r>
      <w:r w:rsidRPr="00FE315F">
        <w:rPr>
          <w:spacing w:val="-10"/>
        </w:rPr>
        <w:t xml:space="preserve"> </w:t>
      </w:r>
      <w:r w:rsidRPr="00FE315F">
        <w:t>Titulaires</w:t>
      </w:r>
      <w:r w:rsidRPr="00FE315F">
        <w:rPr>
          <w:spacing w:val="-10"/>
        </w:rPr>
        <w:t xml:space="preserve"> </w:t>
      </w:r>
      <w:r w:rsidRPr="00FE315F">
        <w:t>et</w:t>
      </w:r>
      <w:r w:rsidRPr="00FE315F">
        <w:rPr>
          <w:spacing w:val="-8"/>
        </w:rPr>
        <w:t xml:space="preserve"> </w:t>
      </w:r>
      <w:r w:rsidRPr="00FE315F">
        <w:t>de</w:t>
      </w:r>
      <w:r w:rsidRPr="00FE315F">
        <w:rPr>
          <w:spacing w:val="-13"/>
        </w:rPr>
        <w:t xml:space="preserve"> </w:t>
      </w:r>
      <w:r w:rsidRPr="00FE315F">
        <w:t>Membres</w:t>
      </w:r>
      <w:r w:rsidRPr="00FE315F">
        <w:rPr>
          <w:spacing w:val="-10"/>
        </w:rPr>
        <w:t xml:space="preserve"> </w:t>
      </w:r>
      <w:r w:rsidRPr="00FE315F">
        <w:rPr>
          <w:spacing w:val="-2"/>
        </w:rPr>
        <w:t>Honoraires.</w:t>
      </w:r>
    </w:p>
    <w:p w14:paraId="52C18712" w14:textId="77777777" w:rsidR="00724875" w:rsidRPr="00FE315F" w:rsidRDefault="00724875" w:rsidP="00724875">
      <w:pPr>
        <w:spacing w:before="9"/>
        <w:rPr>
          <w:sz w:val="19"/>
        </w:rPr>
      </w:pPr>
    </w:p>
    <w:p w14:paraId="6567AD68" w14:textId="77777777" w:rsidR="00724875" w:rsidRPr="00FE315F" w:rsidRDefault="00724875" w:rsidP="00724875">
      <w:pPr>
        <w:ind w:left="156" w:right="151"/>
        <w:jc w:val="both"/>
      </w:pPr>
      <w:r w:rsidRPr="00FE315F">
        <w:t>La</w:t>
      </w:r>
      <w:r w:rsidRPr="00FE315F">
        <w:rPr>
          <w:spacing w:val="-11"/>
        </w:rPr>
        <w:t xml:space="preserve"> </w:t>
      </w:r>
      <w:r w:rsidRPr="00FE315F">
        <w:t>fortune</w:t>
      </w:r>
      <w:r w:rsidRPr="00FE315F">
        <w:rPr>
          <w:spacing w:val="-12"/>
        </w:rPr>
        <w:t xml:space="preserve"> </w:t>
      </w:r>
      <w:r w:rsidRPr="00FE315F">
        <w:t>sociale</w:t>
      </w:r>
      <w:r w:rsidRPr="00FE315F">
        <w:rPr>
          <w:spacing w:val="-12"/>
        </w:rPr>
        <w:t xml:space="preserve"> </w:t>
      </w:r>
      <w:r w:rsidRPr="00FE315F">
        <w:t>est</w:t>
      </w:r>
      <w:r w:rsidRPr="00FE315F">
        <w:rPr>
          <w:spacing w:val="-9"/>
        </w:rPr>
        <w:t xml:space="preserve"> </w:t>
      </w:r>
      <w:r w:rsidRPr="00FE315F">
        <w:t>seule</w:t>
      </w:r>
      <w:r w:rsidRPr="00FE315F">
        <w:rPr>
          <w:spacing w:val="-13"/>
        </w:rPr>
        <w:t xml:space="preserve"> </w:t>
      </w:r>
      <w:r w:rsidRPr="00FE315F">
        <w:t>garante</w:t>
      </w:r>
      <w:r w:rsidRPr="00FE315F">
        <w:rPr>
          <w:spacing w:val="-9"/>
        </w:rPr>
        <w:t xml:space="preserve"> </w:t>
      </w:r>
      <w:r w:rsidRPr="00FE315F">
        <w:t>des</w:t>
      </w:r>
      <w:r w:rsidRPr="00FE315F">
        <w:rPr>
          <w:spacing w:val="-12"/>
        </w:rPr>
        <w:t xml:space="preserve"> </w:t>
      </w:r>
      <w:r w:rsidRPr="00FE315F">
        <w:t>engagements</w:t>
      </w:r>
      <w:r w:rsidRPr="00FE315F">
        <w:rPr>
          <w:spacing w:val="-12"/>
        </w:rPr>
        <w:t xml:space="preserve"> </w:t>
      </w:r>
      <w:r w:rsidRPr="00FE315F">
        <w:t>de</w:t>
      </w:r>
      <w:r w:rsidRPr="00FE315F">
        <w:rPr>
          <w:spacing w:val="-9"/>
        </w:rPr>
        <w:t xml:space="preserve"> </w:t>
      </w:r>
      <w:r w:rsidRPr="00FE315F">
        <w:t>l’Académie.</w:t>
      </w:r>
      <w:r w:rsidRPr="00FE315F">
        <w:rPr>
          <w:spacing w:val="-12"/>
        </w:rPr>
        <w:t xml:space="preserve"> </w:t>
      </w:r>
      <w:r w:rsidRPr="00FE315F">
        <w:t>La</w:t>
      </w:r>
      <w:r w:rsidRPr="00FE315F">
        <w:rPr>
          <w:spacing w:val="-10"/>
        </w:rPr>
        <w:t xml:space="preserve"> </w:t>
      </w:r>
      <w:r w:rsidRPr="00FE315F">
        <w:t>responsabilité</w:t>
      </w:r>
      <w:r w:rsidRPr="00FE315F">
        <w:rPr>
          <w:spacing w:val="-9"/>
        </w:rPr>
        <w:t xml:space="preserve"> </w:t>
      </w:r>
      <w:r w:rsidRPr="00FE315F">
        <w:t>personnelle</w:t>
      </w:r>
      <w:r w:rsidRPr="00FE315F">
        <w:rPr>
          <w:spacing w:val="-9"/>
        </w:rPr>
        <w:t xml:space="preserve"> </w:t>
      </w:r>
      <w:r w:rsidRPr="00FE315F">
        <w:t>des Membres n’est pas engagée au-delà du montant de la cotisation décidée annuellement par l’Assemblée générale, selon l’article XIV des présents statuts.</w:t>
      </w:r>
    </w:p>
    <w:p w14:paraId="6A29A0E3" w14:textId="77777777" w:rsidR="00724875" w:rsidRPr="00FE315F" w:rsidRDefault="00724875" w:rsidP="00724875">
      <w:pPr>
        <w:spacing w:before="9"/>
        <w:rPr>
          <w:sz w:val="24"/>
          <w:szCs w:val="24"/>
        </w:rPr>
      </w:pPr>
    </w:p>
    <w:p w14:paraId="5A0E141B" w14:textId="77777777" w:rsidR="00724875" w:rsidRPr="00FE315F" w:rsidRDefault="00724875" w:rsidP="00724875">
      <w:pPr>
        <w:ind w:left="1"/>
        <w:jc w:val="center"/>
        <w:outlineLvl w:val="1"/>
        <w:rPr>
          <w:b/>
          <w:bCs/>
          <w:sz w:val="24"/>
          <w:szCs w:val="24"/>
        </w:rPr>
      </w:pPr>
      <w:r w:rsidRPr="00FE315F">
        <w:rPr>
          <w:b/>
          <w:bCs/>
          <w:sz w:val="24"/>
          <w:szCs w:val="24"/>
        </w:rPr>
        <w:t>V</w:t>
      </w:r>
    </w:p>
    <w:p w14:paraId="6926425F" w14:textId="77777777" w:rsidR="00724875" w:rsidRPr="00FE315F" w:rsidRDefault="00724875" w:rsidP="00724875">
      <w:pPr>
        <w:spacing w:before="9"/>
        <w:rPr>
          <w:b/>
          <w:sz w:val="19"/>
        </w:rPr>
      </w:pPr>
    </w:p>
    <w:p w14:paraId="7BCD2C4C" w14:textId="77777777" w:rsidR="00724875" w:rsidRPr="00FE315F" w:rsidRDefault="00724875" w:rsidP="00724875">
      <w:pPr>
        <w:ind w:left="156" w:right="154"/>
        <w:jc w:val="both"/>
      </w:pPr>
      <w:r w:rsidRPr="00FE315F">
        <w:t>Les</w:t>
      </w:r>
      <w:r w:rsidRPr="00FE315F">
        <w:rPr>
          <w:spacing w:val="-7"/>
        </w:rPr>
        <w:t xml:space="preserve"> </w:t>
      </w:r>
      <w:r w:rsidRPr="00FE315F">
        <w:t>Académiciens</w:t>
      </w:r>
      <w:r w:rsidRPr="00FE315F">
        <w:rPr>
          <w:spacing w:val="-9"/>
        </w:rPr>
        <w:t xml:space="preserve"> </w:t>
      </w:r>
      <w:r w:rsidRPr="00FE315F">
        <w:t>Membres</w:t>
      </w:r>
      <w:r w:rsidRPr="00FE315F">
        <w:rPr>
          <w:spacing w:val="-5"/>
        </w:rPr>
        <w:t xml:space="preserve"> </w:t>
      </w:r>
      <w:r w:rsidRPr="00FE315F">
        <w:t>d’Honneur</w:t>
      </w:r>
      <w:r w:rsidRPr="00FE315F">
        <w:rPr>
          <w:spacing w:val="-7"/>
        </w:rPr>
        <w:t xml:space="preserve"> </w:t>
      </w:r>
      <w:r w:rsidRPr="00FE315F">
        <w:t>sont</w:t>
      </w:r>
      <w:r w:rsidRPr="00FE315F">
        <w:rPr>
          <w:spacing w:val="-7"/>
        </w:rPr>
        <w:t xml:space="preserve"> </w:t>
      </w:r>
      <w:r w:rsidRPr="00FE315F">
        <w:t>choisis</w:t>
      </w:r>
      <w:r w:rsidRPr="00FE315F">
        <w:rPr>
          <w:spacing w:val="-7"/>
        </w:rPr>
        <w:t xml:space="preserve"> </w:t>
      </w:r>
      <w:r w:rsidRPr="00FE315F">
        <w:t>par</w:t>
      </w:r>
      <w:r w:rsidRPr="00FE315F">
        <w:rPr>
          <w:spacing w:val="-5"/>
        </w:rPr>
        <w:t xml:space="preserve"> </w:t>
      </w:r>
      <w:r w:rsidRPr="00FE315F">
        <w:t>l’Assemblée</w:t>
      </w:r>
      <w:r w:rsidRPr="00FE315F">
        <w:rPr>
          <w:spacing w:val="-5"/>
        </w:rPr>
        <w:t xml:space="preserve"> </w:t>
      </w:r>
      <w:r w:rsidRPr="00FE315F">
        <w:t>générale</w:t>
      </w:r>
      <w:r w:rsidRPr="00FE315F">
        <w:rPr>
          <w:spacing w:val="-7"/>
        </w:rPr>
        <w:t xml:space="preserve"> </w:t>
      </w:r>
      <w:r w:rsidRPr="00FE315F">
        <w:t>pour</w:t>
      </w:r>
      <w:r w:rsidRPr="00FE315F">
        <w:rPr>
          <w:spacing w:val="-5"/>
        </w:rPr>
        <w:t xml:space="preserve"> </w:t>
      </w:r>
      <w:r w:rsidRPr="00FE315F">
        <w:t>rendre</w:t>
      </w:r>
      <w:r w:rsidRPr="00FE315F">
        <w:rPr>
          <w:spacing w:val="-7"/>
        </w:rPr>
        <w:t xml:space="preserve"> </w:t>
      </w:r>
      <w:r w:rsidRPr="00FE315F">
        <w:t>hommage</w:t>
      </w:r>
      <w:r w:rsidRPr="00FE315F">
        <w:rPr>
          <w:spacing w:val="-7"/>
        </w:rPr>
        <w:t xml:space="preserve"> </w:t>
      </w:r>
      <w:r w:rsidRPr="00FE315F">
        <w:t>à d’éminents services rendus à la cause que l’Académie défend. L’Académie ne peut compter plus de cinq Membres d’Honneur simultanément.</w:t>
      </w:r>
    </w:p>
    <w:p w14:paraId="09294E22" w14:textId="77777777" w:rsidR="00724875" w:rsidRPr="00FE315F" w:rsidRDefault="00724875" w:rsidP="00724875">
      <w:pPr>
        <w:spacing w:before="8"/>
        <w:rPr>
          <w:sz w:val="19"/>
        </w:rPr>
      </w:pPr>
    </w:p>
    <w:p w14:paraId="765698DC" w14:textId="71E3D4FC" w:rsidR="00724875" w:rsidRPr="00FE315F" w:rsidRDefault="00724875" w:rsidP="00D002E0">
      <w:pPr>
        <w:spacing w:before="1"/>
        <w:ind w:left="156"/>
      </w:pPr>
      <w:r w:rsidRPr="00FE315F">
        <w:t>Les</w:t>
      </w:r>
      <w:r w:rsidRPr="00FE315F">
        <w:rPr>
          <w:spacing w:val="10"/>
        </w:rPr>
        <w:t xml:space="preserve"> </w:t>
      </w:r>
      <w:r w:rsidRPr="00FE315F">
        <w:t>Académiciens</w:t>
      </w:r>
      <w:r w:rsidRPr="00FE315F">
        <w:rPr>
          <w:spacing w:val="11"/>
        </w:rPr>
        <w:t xml:space="preserve"> </w:t>
      </w:r>
      <w:r w:rsidRPr="00FE315F">
        <w:t>Membres</w:t>
      </w:r>
      <w:r w:rsidRPr="00FE315F">
        <w:rPr>
          <w:spacing w:val="11"/>
        </w:rPr>
        <w:t xml:space="preserve"> </w:t>
      </w:r>
      <w:r w:rsidRPr="00FE315F">
        <w:t>d’Honneur</w:t>
      </w:r>
      <w:r w:rsidRPr="00FE315F">
        <w:rPr>
          <w:spacing w:val="11"/>
        </w:rPr>
        <w:t xml:space="preserve"> </w:t>
      </w:r>
      <w:r w:rsidRPr="00FE315F">
        <w:t>sont</w:t>
      </w:r>
      <w:r w:rsidRPr="00FE315F">
        <w:rPr>
          <w:spacing w:val="12"/>
        </w:rPr>
        <w:t xml:space="preserve"> </w:t>
      </w:r>
      <w:r w:rsidRPr="00FE315F">
        <w:t>déliés</w:t>
      </w:r>
      <w:r w:rsidRPr="00FE315F">
        <w:rPr>
          <w:spacing w:val="12"/>
        </w:rPr>
        <w:t xml:space="preserve"> </w:t>
      </w:r>
      <w:r w:rsidRPr="00FE315F">
        <w:t>de</w:t>
      </w:r>
      <w:r w:rsidRPr="00FE315F">
        <w:rPr>
          <w:spacing w:val="9"/>
        </w:rPr>
        <w:t xml:space="preserve"> </w:t>
      </w:r>
      <w:r w:rsidRPr="00FE315F">
        <w:t>toute</w:t>
      </w:r>
      <w:r w:rsidRPr="00FE315F">
        <w:rPr>
          <w:spacing w:val="10"/>
        </w:rPr>
        <w:t xml:space="preserve"> </w:t>
      </w:r>
      <w:r w:rsidRPr="00FE315F">
        <w:t>obligation</w:t>
      </w:r>
      <w:r w:rsidRPr="00FE315F">
        <w:rPr>
          <w:spacing w:val="10"/>
        </w:rPr>
        <w:t xml:space="preserve"> </w:t>
      </w:r>
      <w:r w:rsidRPr="00FE315F">
        <w:rPr>
          <w:spacing w:val="12"/>
        </w:rPr>
        <w:t xml:space="preserve">de </w:t>
      </w:r>
      <w:r w:rsidRPr="00FE315F">
        <w:t>présence.</w:t>
      </w:r>
      <w:r w:rsidRPr="00FE315F">
        <w:rPr>
          <w:spacing w:val="12"/>
        </w:rPr>
        <w:t xml:space="preserve"> </w:t>
      </w:r>
      <w:r w:rsidRPr="00FE315F">
        <w:rPr>
          <w:spacing w:val="-5"/>
        </w:rPr>
        <w:t>Ils</w:t>
      </w:r>
      <w:r w:rsidR="00D002E0" w:rsidRPr="00FE315F">
        <w:t xml:space="preserve"> </w:t>
      </w:r>
      <w:r w:rsidR="007F2C6A" w:rsidRPr="00FE315F">
        <w:t>j</w:t>
      </w:r>
      <w:r w:rsidRPr="00FE315F">
        <w:t>ouissent</w:t>
      </w:r>
      <w:r w:rsidR="007F2C6A" w:rsidRPr="00FE315F">
        <w:rPr>
          <w:spacing w:val="-9"/>
        </w:rPr>
        <w:t xml:space="preserve"> </w:t>
      </w:r>
      <w:r w:rsidRPr="00FE315F">
        <w:t>des</w:t>
      </w:r>
      <w:r w:rsidRPr="00FE315F">
        <w:rPr>
          <w:spacing w:val="-5"/>
        </w:rPr>
        <w:t xml:space="preserve"> </w:t>
      </w:r>
      <w:r w:rsidRPr="00FE315F">
        <w:t>mêmes</w:t>
      </w:r>
      <w:r w:rsidRPr="00FE315F">
        <w:rPr>
          <w:spacing w:val="-2"/>
        </w:rPr>
        <w:t xml:space="preserve"> </w:t>
      </w:r>
      <w:r w:rsidRPr="00FE315F">
        <w:t>prérogatives</w:t>
      </w:r>
      <w:r w:rsidRPr="00FE315F">
        <w:rPr>
          <w:spacing w:val="-5"/>
        </w:rPr>
        <w:t xml:space="preserve"> </w:t>
      </w:r>
      <w:r w:rsidRPr="00FE315F">
        <w:t>que</w:t>
      </w:r>
      <w:r w:rsidRPr="00FE315F">
        <w:rPr>
          <w:spacing w:val="-3"/>
        </w:rPr>
        <w:t xml:space="preserve"> </w:t>
      </w:r>
      <w:r w:rsidRPr="00FE315F">
        <w:t>les</w:t>
      </w:r>
      <w:r w:rsidRPr="00FE315F">
        <w:rPr>
          <w:spacing w:val="-5"/>
        </w:rPr>
        <w:t xml:space="preserve"> </w:t>
      </w:r>
      <w:r w:rsidRPr="00FE315F">
        <w:t>Académiciens</w:t>
      </w:r>
      <w:r w:rsidRPr="00FE315F">
        <w:rPr>
          <w:spacing w:val="-3"/>
        </w:rPr>
        <w:t xml:space="preserve"> </w:t>
      </w:r>
      <w:r w:rsidRPr="00FE315F">
        <w:t>Membres</w:t>
      </w:r>
      <w:r w:rsidRPr="00FE315F">
        <w:rPr>
          <w:spacing w:val="-5"/>
        </w:rPr>
        <w:t xml:space="preserve"> </w:t>
      </w:r>
      <w:r w:rsidRPr="00FE315F">
        <w:rPr>
          <w:spacing w:val="-2"/>
        </w:rPr>
        <w:t>Titulaires.</w:t>
      </w:r>
    </w:p>
    <w:p w14:paraId="72C471F5" w14:textId="77777777" w:rsidR="00724875" w:rsidRPr="00FE315F" w:rsidRDefault="00724875" w:rsidP="00D002E0"/>
    <w:p w14:paraId="7554CBC5" w14:textId="77777777" w:rsidR="00724875" w:rsidRPr="00FE315F" w:rsidRDefault="00724875" w:rsidP="00724875">
      <w:pPr>
        <w:spacing w:before="37"/>
        <w:ind w:left="1346" w:right="1347"/>
        <w:jc w:val="center"/>
        <w:outlineLvl w:val="1"/>
        <w:rPr>
          <w:b/>
          <w:bCs/>
          <w:sz w:val="24"/>
          <w:szCs w:val="24"/>
        </w:rPr>
      </w:pPr>
      <w:r w:rsidRPr="00FE315F">
        <w:rPr>
          <w:b/>
          <w:bCs/>
          <w:spacing w:val="-5"/>
          <w:sz w:val="24"/>
          <w:szCs w:val="24"/>
        </w:rPr>
        <w:t>VI</w:t>
      </w:r>
    </w:p>
    <w:p w14:paraId="511A49DD" w14:textId="77777777" w:rsidR="00724875" w:rsidRPr="00FE315F" w:rsidRDefault="00724875" w:rsidP="00724875">
      <w:pPr>
        <w:spacing w:before="8"/>
        <w:rPr>
          <w:b/>
          <w:sz w:val="19"/>
        </w:rPr>
      </w:pPr>
    </w:p>
    <w:p w14:paraId="78908284" w14:textId="3FD0DC89" w:rsidR="00724875" w:rsidRPr="00FE315F" w:rsidRDefault="00724875" w:rsidP="00724875">
      <w:pPr>
        <w:ind w:left="156" w:right="151"/>
        <w:jc w:val="both"/>
      </w:pPr>
      <w:r w:rsidRPr="00FE315F">
        <w:t>Les</w:t>
      </w:r>
      <w:r w:rsidRPr="00FE315F">
        <w:rPr>
          <w:spacing w:val="-3"/>
        </w:rPr>
        <w:t xml:space="preserve"> </w:t>
      </w:r>
      <w:r w:rsidRPr="00FE315F">
        <w:t>Académiciens</w:t>
      </w:r>
      <w:r w:rsidRPr="00FE315F">
        <w:rPr>
          <w:spacing w:val="-7"/>
        </w:rPr>
        <w:t xml:space="preserve"> </w:t>
      </w:r>
      <w:r w:rsidRPr="00FE315F">
        <w:t>Membres</w:t>
      </w:r>
      <w:r w:rsidRPr="00FE315F">
        <w:rPr>
          <w:spacing w:val="-4"/>
        </w:rPr>
        <w:t xml:space="preserve"> </w:t>
      </w:r>
      <w:r w:rsidRPr="00FE315F">
        <w:t>Titulaires</w:t>
      </w:r>
      <w:r w:rsidRPr="00FE315F">
        <w:rPr>
          <w:spacing w:val="-4"/>
        </w:rPr>
        <w:t xml:space="preserve"> </w:t>
      </w:r>
      <w:r w:rsidRPr="00FE315F">
        <w:t>sont</w:t>
      </w:r>
      <w:r w:rsidRPr="00FE315F">
        <w:rPr>
          <w:spacing w:val="-6"/>
        </w:rPr>
        <w:t xml:space="preserve"> </w:t>
      </w:r>
      <w:r w:rsidRPr="00FE315F">
        <w:t>au</w:t>
      </w:r>
      <w:r w:rsidRPr="00FE315F">
        <w:rPr>
          <w:spacing w:val="-5"/>
        </w:rPr>
        <w:t xml:space="preserve"> </w:t>
      </w:r>
      <w:r w:rsidRPr="00FE315F">
        <w:t>nombre</w:t>
      </w:r>
      <w:r w:rsidRPr="00FE315F">
        <w:rPr>
          <w:spacing w:val="-6"/>
        </w:rPr>
        <w:t xml:space="preserve"> </w:t>
      </w:r>
      <w:r w:rsidRPr="00FE315F">
        <w:t>de</w:t>
      </w:r>
      <w:r w:rsidRPr="00FE315F">
        <w:rPr>
          <w:spacing w:val="-4"/>
        </w:rPr>
        <w:t xml:space="preserve"> </w:t>
      </w:r>
      <w:r w:rsidRPr="00FE315F">
        <w:t>cent</w:t>
      </w:r>
      <w:r w:rsidRPr="00FE315F">
        <w:rPr>
          <w:spacing w:val="-6"/>
        </w:rPr>
        <w:t xml:space="preserve"> </w:t>
      </w:r>
      <w:r w:rsidRPr="00FE315F">
        <w:t>cinquante</w:t>
      </w:r>
      <w:r w:rsidRPr="00FE315F">
        <w:rPr>
          <w:spacing w:val="-4"/>
        </w:rPr>
        <w:t xml:space="preserve"> </w:t>
      </w:r>
      <w:r w:rsidRPr="00FE315F">
        <w:t>au</w:t>
      </w:r>
      <w:r w:rsidRPr="00FE315F">
        <w:rPr>
          <w:spacing w:val="-8"/>
        </w:rPr>
        <w:t xml:space="preserve"> </w:t>
      </w:r>
      <w:r w:rsidRPr="00FE315F">
        <w:t>plus,</w:t>
      </w:r>
      <w:r w:rsidRPr="00FE315F">
        <w:rPr>
          <w:spacing w:val="-7"/>
        </w:rPr>
        <w:t xml:space="preserve"> </w:t>
      </w:r>
      <w:r w:rsidRPr="00FE315F">
        <w:t>élus</w:t>
      </w:r>
      <w:r w:rsidRPr="00FE315F">
        <w:rPr>
          <w:spacing w:val="-4"/>
        </w:rPr>
        <w:t xml:space="preserve"> </w:t>
      </w:r>
      <w:r w:rsidRPr="00FE315F">
        <w:t>par</w:t>
      </w:r>
      <w:r w:rsidRPr="00FE315F">
        <w:rPr>
          <w:spacing w:val="-5"/>
        </w:rPr>
        <w:t xml:space="preserve"> </w:t>
      </w:r>
      <w:r w:rsidRPr="00FE315F">
        <w:t>l’Assemblée générale</w:t>
      </w:r>
      <w:r w:rsidRPr="00FE315F">
        <w:rPr>
          <w:spacing w:val="-7"/>
        </w:rPr>
        <w:t xml:space="preserve"> </w:t>
      </w:r>
      <w:r w:rsidRPr="00FE315F">
        <w:t>sur</w:t>
      </w:r>
      <w:r w:rsidRPr="00FE315F">
        <w:rPr>
          <w:spacing w:val="-7"/>
        </w:rPr>
        <w:t xml:space="preserve"> </w:t>
      </w:r>
      <w:r w:rsidRPr="00FE315F">
        <w:t>proposition</w:t>
      </w:r>
      <w:r w:rsidRPr="00FE315F">
        <w:rPr>
          <w:spacing w:val="-7"/>
        </w:rPr>
        <w:t xml:space="preserve"> </w:t>
      </w:r>
      <w:r w:rsidRPr="00FE315F">
        <w:t>du</w:t>
      </w:r>
      <w:r w:rsidRPr="00FE315F">
        <w:rPr>
          <w:spacing w:val="-7"/>
        </w:rPr>
        <w:t xml:space="preserve"> </w:t>
      </w:r>
      <w:r w:rsidRPr="00FE315F">
        <w:t>Conseil</w:t>
      </w:r>
      <w:r w:rsidR="00532319" w:rsidRPr="00FE315F">
        <w:t>,</w:t>
      </w:r>
      <w:r w:rsidRPr="00FE315F">
        <w:rPr>
          <w:spacing w:val="-7"/>
        </w:rPr>
        <w:t xml:space="preserve"> </w:t>
      </w:r>
      <w:r w:rsidRPr="00FE315F">
        <w:t>s’appuyant</w:t>
      </w:r>
      <w:r w:rsidRPr="00FE315F">
        <w:rPr>
          <w:spacing w:val="-6"/>
        </w:rPr>
        <w:t xml:space="preserve"> </w:t>
      </w:r>
      <w:r w:rsidRPr="00FE315F">
        <w:t>sur</w:t>
      </w:r>
      <w:r w:rsidRPr="00FE315F">
        <w:rPr>
          <w:spacing w:val="-7"/>
        </w:rPr>
        <w:t xml:space="preserve"> </w:t>
      </w:r>
      <w:r w:rsidRPr="00FE315F">
        <w:t>une</w:t>
      </w:r>
      <w:r w:rsidRPr="00FE315F">
        <w:rPr>
          <w:spacing w:val="-6"/>
        </w:rPr>
        <w:t xml:space="preserve"> </w:t>
      </w:r>
      <w:r w:rsidRPr="00FE315F">
        <w:t>candidature</w:t>
      </w:r>
      <w:r w:rsidRPr="00FE315F">
        <w:rPr>
          <w:spacing w:val="-6"/>
        </w:rPr>
        <w:t xml:space="preserve"> </w:t>
      </w:r>
      <w:r w:rsidRPr="00FE315F">
        <w:t>présentée</w:t>
      </w:r>
      <w:r w:rsidRPr="00FE315F">
        <w:rPr>
          <w:spacing w:val="-6"/>
        </w:rPr>
        <w:t xml:space="preserve"> </w:t>
      </w:r>
      <w:r w:rsidRPr="00FE315F">
        <w:t>par</w:t>
      </w:r>
      <w:r w:rsidRPr="00FE315F">
        <w:rPr>
          <w:spacing w:val="-7"/>
        </w:rPr>
        <w:t xml:space="preserve"> </w:t>
      </w:r>
      <w:r w:rsidRPr="00FE315F">
        <w:t>deux</w:t>
      </w:r>
      <w:r w:rsidRPr="00FE315F">
        <w:rPr>
          <w:spacing w:val="-6"/>
        </w:rPr>
        <w:t xml:space="preserve"> </w:t>
      </w:r>
      <w:r w:rsidRPr="00FE315F">
        <w:t>Académiciens Membres d’Honneur, Titulaires ou Honoraires et acceptés aussi par l’ensemble des Académiciens de la même nationalité que lui</w:t>
      </w:r>
      <w:r w:rsidR="00EE6882" w:rsidRPr="00FE315F">
        <w:t>, selon la procédure décrite dans l’Article VIII</w:t>
      </w:r>
      <w:r w:rsidRPr="00FE315F">
        <w:t>.</w:t>
      </w:r>
    </w:p>
    <w:p w14:paraId="2A553347" w14:textId="77777777" w:rsidR="00724875" w:rsidRPr="00FE315F" w:rsidRDefault="00724875" w:rsidP="00724875">
      <w:pPr>
        <w:spacing w:before="9"/>
        <w:rPr>
          <w:sz w:val="19"/>
        </w:rPr>
      </w:pPr>
    </w:p>
    <w:p w14:paraId="219CFB91" w14:textId="67075E08" w:rsidR="00724875" w:rsidRPr="00FE315F" w:rsidRDefault="00724875" w:rsidP="00724875">
      <w:pPr>
        <w:ind w:left="156" w:right="149"/>
        <w:jc w:val="both"/>
      </w:pPr>
      <w:r w:rsidRPr="00FE315F">
        <w:t>Les Académiciens Membres Titulaires sont choisis en fonction des qualités et mérites qui leur sont reconnus,</w:t>
      </w:r>
      <w:r w:rsidRPr="00FE315F">
        <w:rPr>
          <w:spacing w:val="-10"/>
        </w:rPr>
        <w:t xml:space="preserve"> </w:t>
      </w:r>
      <w:r w:rsidRPr="00FE315F">
        <w:t>à</w:t>
      </w:r>
      <w:r w:rsidRPr="00FE315F">
        <w:rPr>
          <w:spacing w:val="-12"/>
        </w:rPr>
        <w:t xml:space="preserve"> </w:t>
      </w:r>
      <w:r w:rsidRPr="00FE315F">
        <w:t>titre</w:t>
      </w:r>
      <w:r w:rsidRPr="00FE315F">
        <w:rPr>
          <w:spacing w:val="-9"/>
        </w:rPr>
        <w:t xml:space="preserve"> </w:t>
      </w:r>
      <w:r w:rsidRPr="00FE315F">
        <w:t>rigoureusement</w:t>
      </w:r>
      <w:r w:rsidRPr="00FE315F">
        <w:rPr>
          <w:spacing w:val="-10"/>
        </w:rPr>
        <w:t xml:space="preserve"> </w:t>
      </w:r>
      <w:r w:rsidRPr="00FE315F">
        <w:t>personnel,</w:t>
      </w:r>
      <w:r w:rsidRPr="00FE315F">
        <w:rPr>
          <w:spacing w:val="-12"/>
        </w:rPr>
        <w:t xml:space="preserve"> </w:t>
      </w:r>
      <w:r w:rsidRPr="00FE315F">
        <w:t>et</w:t>
      </w:r>
      <w:r w:rsidRPr="00FE315F">
        <w:rPr>
          <w:spacing w:val="-9"/>
        </w:rPr>
        <w:t xml:space="preserve"> </w:t>
      </w:r>
      <w:r w:rsidRPr="00FE315F">
        <w:t>non</w:t>
      </w:r>
      <w:r w:rsidRPr="00FE315F">
        <w:rPr>
          <w:spacing w:val="-10"/>
        </w:rPr>
        <w:t xml:space="preserve"> </w:t>
      </w:r>
      <w:r w:rsidRPr="00FE315F">
        <w:t>ès-qualités.</w:t>
      </w:r>
      <w:r w:rsidRPr="00FE315F">
        <w:rPr>
          <w:spacing w:val="-10"/>
        </w:rPr>
        <w:t xml:space="preserve"> </w:t>
      </w:r>
      <w:r w:rsidRPr="00FE315F">
        <w:t>Aucune</w:t>
      </w:r>
      <w:r w:rsidRPr="00FE315F">
        <w:rPr>
          <w:spacing w:val="-9"/>
        </w:rPr>
        <w:t xml:space="preserve"> </w:t>
      </w:r>
      <w:r w:rsidRPr="00FE315F">
        <w:t>nationalité</w:t>
      </w:r>
      <w:r w:rsidRPr="00FE315F">
        <w:rPr>
          <w:spacing w:val="-9"/>
        </w:rPr>
        <w:t xml:space="preserve"> </w:t>
      </w:r>
      <w:r w:rsidRPr="00FE315F">
        <w:t>ne</w:t>
      </w:r>
      <w:r w:rsidRPr="00FE315F">
        <w:rPr>
          <w:spacing w:val="-9"/>
        </w:rPr>
        <w:t xml:space="preserve"> </w:t>
      </w:r>
      <w:r w:rsidRPr="00FE315F">
        <w:t>doit</w:t>
      </w:r>
      <w:r w:rsidRPr="00FE315F">
        <w:rPr>
          <w:spacing w:val="-9"/>
        </w:rPr>
        <w:t xml:space="preserve"> </w:t>
      </w:r>
      <w:r w:rsidRPr="00FE315F">
        <w:t>compter</w:t>
      </w:r>
      <w:r w:rsidRPr="00FE315F">
        <w:rPr>
          <w:spacing w:val="-10"/>
        </w:rPr>
        <w:t xml:space="preserve"> </w:t>
      </w:r>
      <w:r w:rsidRPr="00FE315F">
        <w:t>au sein</w:t>
      </w:r>
      <w:r w:rsidRPr="00FE315F">
        <w:rPr>
          <w:spacing w:val="-11"/>
        </w:rPr>
        <w:t xml:space="preserve"> </w:t>
      </w:r>
      <w:r w:rsidRPr="00FE315F">
        <w:t>de</w:t>
      </w:r>
      <w:r w:rsidRPr="00FE315F">
        <w:rPr>
          <w:spacing w:val="-9"/>
        </w:rPr>
        <w:t xml:space="preserve"> </w:t>
      </w:r>
      <w:r w:rsidRPr="00FE315F">
        <w:t>l’Académie</w:t>
      </w:r>
      <w:r w:rsidRPr="00FE315F">
        <w:rPr>
          <w:spacing w:val="-9"/>
        </w:rPr>
        <w:t xml:space="preserve"> </w:t>
      </w:r>
      <w:r w:rsidRPr="00FE315F">
        <w:t>un</w:t>
      </w:r>
      <w:r w:rsidRPr="00FE315F">
        <w:rPr>
          <w:spacing w:val="-11"/>
        </w:rPr>
        <w:t xml:space="preserve"> </w:t>
      </w:r>
      <w:r w:rsidRPr="00FE315F">
        <w:t>nombre</w:t>
      </w:r>
      <w:r w:rsidRPr="00FE315F">
        <w:rPr>
          <w:spacing w:val="-10"/>
        </w:rPr>
        <w:t xml:space="preserve"> </w:t>
      </w:r>
      <w:r w:rsidRPr="00FE315F">
        <w:t>de</w:t>
      </w:r>
      <w:r w:rsidRPr="00FE315F">
        <w:rPr>
          <w:spacing w:val="-9"/>
        </w:rPr>
        <w:t xml:space="preserve"> </w:t>
      </w:r>
      <w:r w:rsidRPr="00FE315F">
        <w:t>ressortissants</w:t>
      </w:r>
      <w:r w:rsidRPr="00FE315F">
        <w:rPr>
          <w:spacing w:val="-12"/>
        </w:rPr>
        <w:t xml:space="preserve"> </w:t>
      </w:r>
      <w:r w:rsidRPr="00FE315F">
        <w:t>Membres</w:t>
      </w:r>
      <w:r w:rsidRPr="00FE315F">
        <w:rPr>
          <w:spacing w:val="-10"/>
        </w:rPr>
        <w:t xml:space="preserve"> </w:t>
      </w:r>
      <w:r w:rsidRPr="00FE315F">
        <w:t>Titulaires</w:t>
      </w:r>
      <w:r w:rsidRPr="00FE315F">
        <w:rPr>
          <w:spacing w:val="-9"/>
        </w:rPr>
        <w:t xml:space="preserve"> </w:t>
      </w:r>
      <w:r w:rsidRPr="00FE315F">
        <w:t>supérieur</w:t>
      </w:r>
      <w:r w:rsidRPr="00FE315F">
        <w:rPr>
          <w:spacing w:val="-10"/>
        </w:rPr>
        <w:t xml:space="preserve"> </w:t>
      </w:r>
      <w:r w:rsidRPr="00FE315F">
        <w:t>aux</w:t>
      </w:r>
      <w:r w:rsidRPr="00FE315F">
        <w:rPr>
          <w:spacing w:val="-10"/>
        </w:rPr>
        <w:t xml:space="preserve"> </w:t>
      </w:r>
      <w:r w:rsidRPr="00FE315F">
        <w:t>deux</w:t>
      </w:r>
      <w:r w:rsidRPr="00FE315F">
        <w:rPr>
          <w:spacing w:val="-10"/>
        </w:rPr>
        <w:t xml:space="preserve"> </w:t>
      </w:r>
      <w:r w:rsidRPr="00FE315F">
        <w:t>cinquièmes</w:t>
      </w:r>
      <w:r w:rsidRPr="00FE315F">
        <w:rPr>
          <w:spacing w:val="-10"/>
        </w:rPr>
        <w:t xml:space="preserve"> </w:t>
      </w:r>
      <w:r w:rsidRPr="00FE315F">
        <w:t xml:space="preserve">du nombre total des Académiciens Membres Titulaires et Honoraires. Une absence non motivée </w:t>
      </w:r>
      <w:r w:rsidR="002319D1" w:rsidRPr="00DF2C12">
        <w:t xml:space="preserve">à </w:t>
      </w:r>
      <w:r w:rsidR="005F5D8E" w:rsidRPr="00DF2C12">
        <w:t>trois symposiums consécutifs</w:t>
      </w:r>
      <w:r w:rsidR="002319D1" w:rsidRPr="00DF2C12">
        <w:t xml:space="preserve"> de l’Académie </w:t>
      </w:r>
      <w:r w:rsidRPr="00FE315F">
        <w:t xml:space="preserve">entraine d’office la radiation d’un Membre </w:t>
      </w:r>
      <w:r w:rsidRPr="00FE315F">
        <w:rPr>
          <w:spacing w:val="-2"/>
        </w:rPr>
        <w:t>Titulaire.</w:t>
      </w:r>
    </w:p>
    <w:p w14:paraId="1E6BBC2D" w14:textId="77777777" w:rsidR="00724875" w:rsidRPr="00FE315F" w:rsidRDefault="00724875" w:rsidP="00724875">
      <w:pPr>
        <w:spacing w:before="8"/>
        <w:rPr>
          <w:sz w:val="19"/>
        </w:rPr>
      </w:pPr>
    </w:p>
    <w:p w14:paraId="261EBD4D" w14:textId="77777777" w:rsidR="00724875" w:rsidRPr="00FE315F" w:rsidRDefault="00724875" w:rsidP="00724875">
      <w:pPr>
        <w:ind w:left="1346" w:right="1346"/>
        <w:jc w:val="center"/>
        <w:outlineLvl w:val="1"/>
        <w:rPr>
          <w:b/>
          <w:bCs/>
          <w:sz w:val="24"/>
          <w:szCs w:val="24"/>
        </w:rPr>
      </w:pPr>
      <w:r w:rsidRPr="00FE315F">
        <w:rPr>
          <w:b/>
          <w:bCs/>
          <w:spacing w:val="-5"/>
          <w:sz w:val="24"/>
          <w:szCs w:val="24"/>
        </w:rPr>
        <w:t>VII</w:t>
      </w:r>
    </w:p>
    <w:p w14:paraId="0450FA3C" w14:textId="77777777" w:rsidR="00724875" w:rsidRPr="00FE315F" w:rsidRDefault="00724875" w:rsidP="00724875">
      <w:pPr>
        <w:spacing w:before="8"/>
        <w:rPr>
          <w:b/>
          <w:sz w:val="19"/>
        </w:rPr>
      </w:pPr>
    </w:p>
    <w:p w14:paraId="319C794F" w14:textId="67D8E2EA" w:rsidR="00724875" w:rsidRPr="00FE315F" w:rsidRDefault="00724875" w:rsidP="00724875">
      <w:pPr>
        <w:ind w:left="156" w:right="150"/>
        <w:jc w:val="both"/>
      </w:pPr>
      <w:r w:rsidRPr="00FE315F">
        <w:t>Un</w:t>
      </w:r>
      <w:r w:rsidRPr="00FE315F">
        <w:rPr>
          <w:spacing w:val="-12"/>
        </w:rPr>
        <w:t xml:space="preserve"> </w:t>
      </w:r>
      <w:r w:rsidRPr="00FE315F">
        <w:t>Membre</w:t>
      </w:r>
      <w:r w:rsidRPr="00FE315F">
        <w:rPr>
          <w:spacing w:val="-11"/>
        </w:rPr>
        <w:t xml:space="preserve"> </w:t>
      </w:r>
      <w:r w:rsidRPr="00FE315F">
        <w:t>Titulaire</w:t>
      </w:r>
      <w:r w:rsidRPr="00FE315F">
        <w:rPr>
          <w:spacing w:val="-11"/>
        </w:rPr>
        <w:t xml:space="preserve"> </w:t>
      </w:r>
      <w:r w:rsidRPr="00FE315F">
        <w:t>peut</w:t>
      </w:r>
      <w:r w:rsidRPr="00FE315F">
        <w:rPr>
          <w:spacing w:val="-13"/>
        </w:rPr>
        <w:t xml:space="preserve"> </w:t>
      </w:r>
      <w:r w:rsidRPr="00FE315F">
        <w:t>demander</w:t>
      </w:r>
      <w:r w:rsidRPr="00FE315F">
        <w:rPr>
          <w:spacing w:val="-10"/>
        </w:rPr>
        <w:t xml:space="preserve"> </w:t>
      </w:r>
      <w:r w:rsidRPr="00FE315F">
        <w:t>à</w:t>
      </w:r>
      <w:r w:rsidRPr="00FE315F">
        <w:rPr>
          <w:spacing w:val="-12"/>
        </w:rPr>
        <w:t xml:space="preserve"> </w:t>
      </w:r>
      <w:r w:rsidRPr="00FE315F">
        <w:t>ce</w:t>
      </w:r>
      <w:r w:rsidRPr="00FE315F">
        <w:rPr>
          <w:spacing w:val="-11"/>
        </w:rPr>
        <w:t xml:space="preserve"> </w:t>
      </w:r>
      <w:r w:rsidRPr="00FE315F">
        <w:t>qu’une</w:t>
      </w:r>
      <w:r w:rsidRPr="00FE315F">
        <w:rPr>
          <w:spacing w:val="-11"/>
        </w:rPr>
        <w:t xml:space="preserve"> </w:t>
      </w:r>
      <w:r w:rsidRPr="00FE315F">
        <w:t>Assemblée</w:t>
      </w:r>
      <w:r w:rsidRPr="00FE315F">
        <w:rPr>
          <w:spacing w:val="-11"/>
        </w:rPr>
        <w:t xml:space="preserve"> </w:t>
      </w:r>
      <w:r w:rsidRPr="00FE315F">
        <w:t>générale</w:t>
      </w:r>
      <w:r w:rsidRPr="00FE315F">
        <w:rPr>
          <w:spacing w:val="-11"/>
        </w:rPr>
        <w:t xml:space="preserve"> </w:t>
      </w:r>
      <w:r w:rsidRPr="00FE315F">
        <w:t>réunie</w:t>
      </w:r>
      <w:r w:rsidRPr="00FE315F">
        <w:rPr>
          <w:spacing w:val="-11"/>
        </w:rPr>
        <w:t xml:space="preserve"> </w:t>
      </w:r>
      <w:r w:rsidRPr="00FE315F">
        <w:t>au</w:t>
      </w:r>
      <w:r w:rsidRPr="00FE315F">
        <w:rPr>
          <w:spacing w:val="-12"/>
        </w:rPr>
        <w:t xml:space="preserve"> </w:t>
      </w:r>
      <w:r w:rsidRPr="00FE315F">
        <w:t>siège</w:t>
      </w:r>
      <w:r w:rsidRPr="00FE315F">
        <w:rPr>
          <w:spacing w:val="-11"/>
        </w:rPr>
        <w:t xml:space="preserve"> </w:t>
      </w:r>
      <w:r w:rsidRPr="00FE315F">
        <w:t>social</w:t>
      </w:r>
      <w:r w:rsidRPr="00FE315F">
        <w:rPr>
          <w:spacing w:val="-12"/>
        </w:rPr>
        <w:t xml:space="preserve"> </w:t>
      </w:r>
      <w:r w:rsidRPr="00FE315F">
        <w:t>lui</w:t>
      </w:r>
      <w:r w:rsidRPr="00FE315F">
        <w:rPr>
          <w:spacing w:val="-12"/>
        </w:rPr>
        <w:t xml:space="preserve"> </w:t>
      </w:r>
      <w:r w:rsidRPr="00FE315F">
        <w:t>confère le statut de Membre Honoraire ; une telle décision fera l’objet de la procédure suivante : pour être recevable,</w:t>
      </w:r>
      <w:r w:rsidRPr="00FE315F">
        <w:rPr>
          <w:spacing w:val="-13"/>
        </w:rPr>
        <w:t xml:space="preserve"> </w:t>
      </w:r>
      <w:r w:rsidRPr="00FE315F">
        <w:t>la</w:t>
      </w:r>
      <w:r w:rsidRPr="00FE315F">
        <w:rPr>
          <w:spacing w:val="-12"/>
        </w:rPr>
        <w:t xml:space="preserve"> </w:t>
      </w:r>
      <w:r w:rsidRPr="00FE315F">
        <w:t>demande</w:t>
      </w:r>
      <w:r w:rsidRPr="00FE315F">
        <w:rPr>
          <w:spacing w:val="-13"/>
        </w:rPr>
        <w:t xml:space="preserve"> </w:t>
      </w:r>
      <w:r w:rsidRPr="00FE315F">
        <w:t>devra</w:t>
      </w:r>
      <w:r w:rsidRPr="00FE315F">
        <w:rPr>
          <w:spacing w:val="-12"/>
        </w:rPr>
        <w:t xml:space="preserve"> </w:t>
      </w:r>
      <w:r w:rsidRPr="00FE315F">
        <w:t>être</w:t>
      </w:r>
      <w:r w:rsidRPr="00FE315F">
        <w:rPr>
          <w:spacing w:val="-13"/>
        </w:rPr>
        <w:t xml:space="preserve"> </w:t>
      </w:r>
      <w:r w:rsidRPr="00FE315F">
        <w:t>soumise</w:t>
      </w:r>
      <w:r w:rsidRPr="00FE315F">
        <w:rPr>
          <w:spacing w:val="-12"/>
        </w:rPr>
        <w:t xml:space="preserve"> </w:t>
      </w:r>
      <w:r w:rsidRPr="00FE315F">
        <w:t>à</w:t>
      </w:r>
      <w:r w:rsidRPr="00FE315F">
        <w:rPr>
          <w:spacing w:val="-13"/>
        </w:rPr>
        <w:t xml:space="preserve"> </w:t>
      </w:r>
      <w:r w:rsidRPr="00FE315F">
        <w:t>l’avis</w:t>
      </w:r>
      <w:r w:rsidRPr="00FE315F">
        <w:rPr>
          <w:spacing w:val="-12"/>
        </w:rPr>
        <w:t xml:space="preserve"> </w:t>
      </w:r>
      <w:r w:rsidRPr="00FE315F">
        <w:t>favorable</w:t>
      </w:r>
      <w:r w:rsidRPr="00FE315F">
        <w:rPr>
          <w:spacing w:val="-12"/>
        </w:rPr>
        <w:t xml:space="preserve"> </w:t>
      </w:r>
      <w:r w:rsidRPr="00FE315F">
        <w:t>préalable</w:t>
      </w:r>
      <w:r w:rsidRPr="00FE315F">
        <w:rPr>
          <w:spacing w:val="-13"/>
        </w:rPr>
        <w:t xml:space="preserve"> </w:t>
      </w:r>
      <w:r w:rsidRPr="00FE315F">
        <w:t>du</w:t>
      </w:r>
      <w:r w:rsidRPr="00FE315F">
        <w:rPr>
          <w:spacing w:val="-12"/>
        </w:rPr>
        <w:t xml:space="preserve"> </w:t>
      </w:r>
      <w:r w:rsidRPr="00FE315F">
        <w:t>Conseil,</w:t>
      </w:r>
      <w:r w:rsidRPr="00FE315F">
        <w:rPr>
          <w:spacing w:val="-13"/>
        </w:rPr>
        <w:t xml:space="preserve"> </w:t>
      </w:r>
      <w:r w:rsidRPr="00FE315F">
        <w:t>et</w:t>
      </w:r>
      <w:r w:rsidRPr="00FE315F">
        <w:rPr>
          <w:spacing w:val="-12"/>
        </w:rPr>
        <w:t xml:space="preserve"> </w:t>
      </w:r>
      <w:r w:rsidRPr="00FE315F">
        <w:t>donc</w:t>
      </w:r>
      <w:r w:rsidRPr="00FE315F">
        <w:rPr>
          <w:spacing w:val="-13"/>
        </w:rPr>
        <w:t xml:space="preserve"> </w:t>
      </w:r>
      <w:r w:rsidRPr="00FE315F">
        <w:t>être</w:t>
      </w:r>
      <w:r w:rsidRPr="00FE315F">
        <w:rPr>
          <w:spacing w:val="-12"/>
        </w:rPr>
        <w:t xml:space="preserve"> </w:t>
      </w:r>
      <w:r w:rsidRPr="00FE315F">
        <w:t>en</w:t>
      </w:r>
      <w:r w:rsidRPr="00FE315F">
        <w:rPr>
          <w:spacing w:val="-12"/>
        </w:rPr>
        <w:t xml:space="preserve"> </w:t>
      </w:r>
      <w:r w:rsidRPr="00FE315F">
        <w:t>mains d</w:t>
      </w:r>
      <w:r w:rsidR="00804828" w:rsidRPr="00FE315F">
        <w:t>u Chancelier</w:t>
      </w:r>
      <w:r w:rsidRPr="00FE315F">
        <w:t xml:space="preserve"> au plus tard le 30 juin de l’année considérée. Dans son instruction du dossier, le Conseil tiendra compte :</w:t>
      </w:r>
    </w:p>
    <w:p w14:paraId="5AE6974D" w14:textId="77777777" w:rsidR="00724875" w:rsidRPr="00FE315F" w:rsidRDefault="00724875" w:rsidP="00724875">
      <w:pPr>
        <w:spacing w:before="10"/>
        <w:rPr>
          <w:sz w:val="19"/>
        </w:rPr>
      </w:pPr>
    </w:p>
    <w:p w14:paraId="5B474960" w14:textId="6CBD3711" w:rsidR="00724875" w:rsidRDefault="00724875" w:rsidP="00FE315F">
      <w:pPr>
        <w:pStyle w:val="Paragraphedeliste"/>
        <w:numPr>
          <w:ilvl w:val="0"/>
          <w:numId w:val="5"/>
        </w:numPr>
        <w:ind w:right="150"/>
        <w:jc w:val="both"/>
      </w:pPr>
      <w:r w:rsidRPr="00FE315F">
        <w:t>In primo</w:t>
      </w:r>
      <w:r w:rsidR="008D5F25">
        <w:t>,</w:t>
      </w:r>
      <w:r w:rsidRPr="00FE315F">
        <w:t xml:space="preserve"> du temps durant lequel le demandeur a joui du statut de Titulaire, celui-ci ne pouvant être inférieur à cinq années pleines.</w:t>
      </w:r>
    </w:p>
    <w:p w14:paraId="234ACD6A" w14:textId="77777777" w:rsidR="00CF195B" w:rsidRPr="00FE315F" w:rsidRDefault="00CF195B" w:rsidP="00CF195B">
      <w:pPr>
        <w:pStyle w:val="Corpsdetexte"/>
        <w:numPr>
          <w:ilvl w:val="0"/>
          <w:numId w:val="5"/>
        </w:numPr>
        <w:jc w:val="both"/>
        <w:rPr>
          <w:spacing w:val="-2"/>
        </w:rPr>
      </w:pPr>
      <w:r w:rsidRPr="00FE315F">
        <w:t>En</w:t>
      </w:r>
      <w:r w:rsidRPr="00FE315F">
        <w:rPr>
          <w:spacing w:val="-4"/>
        </w:rPr>
        <w:t xml:space="preserve"> </w:t>
      </w:r>
      <w:r w:rsidRPr="00FE315F">
        <w:t>second,</w:t>
      </w:r>
      <w:r w:rsidRPr="00FE315F">
        <w:rPr>
          <w:spacing w:val="-3"/>
        </w:rPr>
        <w:t xml:space="preserve"> </w:t>
      </w:r>
      <w:r w:rsidRPr="00FE315F">
        <w:t>de</w:t>
      </w:r>
      <w:r w:rsidRPr="00FE315F">
        <w:rPr>
          <w:spacing w:val="-4"/>
        </w:rPr>
        <w:t xml:space="preserve"> </w:t>
      </w:r>
      <w:r w:rsidRPr="00FE315F">
        <w:t>son</w:t>
      </w:r>
      <w:r w:rsidRPr="00FE315F">
        <w:rPr>
          <w:spacing w:val="-4"/>
        </w:rPr>
        <w:t xml:space="preserve"> </w:t>
      </w:r>
      <w:r w:rsidRPr="00FE315F">
        <w:t>assiduité</w:t>
      </w:r>
      <w:r w:rsidRPr="00FE315F">
        <w:rPr>
          <w:spacing w:val="-6"/>
        </w:rPr>
        <w:t xml:space="preserve"> </w:t>
      </w:r>
      <w:r w:rsidRPr="00FE315F">
        <w:t>aux</w:t>
      </w:r>
      <w:r w:rsidRPr="00FE315F">
        <w:rPr>
          <w:spacing w:val="-3"/>
        </w:rPr>
        <w:t xml:space="preserve"> </w:t>
      </w:r>
      <w:r w:rsidRPr="00FE315F">
        <w:t>diverses</w:t>
      </w:r>
      <w:r w:rsidRPr="00FE315F">
        <w:rPr>
          <w:spacing w:val="-6"/>
        </w:rPr>
        <w:t xml:space="preserve"> </w:t>
      </w:r>
      <w:r w:rsidRPr="00FE315F">
        <w:t>Assemblées</w:t>
      </w:r>
      <w:r w:rsidRPr="00FE315F">
        <w:rPr>
          <w:spacing w:val="-3"/>
        </w:rPr>
        <w:t xml:space="preserve"> </w:t>
      </w:r>
      <w:r w:rsidRPr="00FE315F">
        <w:t>pendant</w:t>
      </w:r>
      <w:r w:rsidRPr="00FE315F">
        <w:rPr>
          <w:spacing w:val="-4"/>
        </w:rPr>
        <w:t xml:space="preserve"> </w:t>
      </w:r>
      <w:r w:rsidRPr="00FE315F">
        <w:t>le</w:t>
      </w:r>
      <w:r w:rsidRPr="00FE315F">
        <w:rPr>
          <w:spacing w:val="-3"/>
        </w:rPr>
        <w:t xml:space="preserve"> </w:t>
      </w:r>
      <w:r w:rsidRPr="00FE315F">
        <w:t>temps</w:t>
      </w:r>
      <w:r w:rsidRPr="00FE315F">
        <w:rPr>
          <w:spacing w:val="-3"/>
        </w:rPr>
        <w:t xml:space="preserve"> </w:t>
      </w:r>
      <w:r w:rsidRPr="00FE315F">
        <w:rPr>
          <w:spacing w:val="-2"/>
        </w:rPr>
        <w:t>précité.</w:t>
      </w:r>
    </w:p>
    <w:p w14:paraId="0F888ECC" w14:textId="77777777" w:rsidR="00CF195B" w:rsidRPr="00FE315F" w:rsidRDefault="00CF195B" w:rsidP="00CF195B">
      <w:pPr>
        <w:pStyle w:val="Corpsdetexte"/>
        <w:numPr>
          <w:ilvl w:val="0"/>
          <w:numId w:val="5"/>
        </w:numPr>
        <w:spacing w:before="1"/>
        <w:jc w:val="both"/>
        <w:rPr>
          <w:spacing w:val="-2"/>
        </w:rPr>
      </w:pPr>
      <w:r w:rsidRPr="00FE315F">
        <w:lastRenderedPageBreak/>
        <w:t>Enfin,</w:t>
      </w:r>
      <w:r w:rsidRPr="00FE315F">
        <w:rPr>
          <w:spacing w:val="-5"/>
        </w:rPr>
        <w:t xml:space="preserve"> </w:t>
      </w:r>
      <w:r w:rsidRPr="00FE315F">
        <w:t>du</w:t>
      </w:r>
      <w:r w:rsidRPr="00FE315F">
        <w:rPr>
          <w:spacing w:val="-2"/>
        </w:rPr>
        <w:t xml:space="preserve"> </w:t>
      </w:r>
      <w:r w:rsidRPr="00FE315F">
        <w:t>caractère</w:t>
      </w:r>
      <w:r w:rsidRPr="00FE315F">
        <w:rPr>
          <w:spacing w:val="-3"/>
        </w:rPr>
        <w:t xml:space="preserve"> </w:t>
      </w:r>
      <w:r w:rsidRPr="00FE315F">
        <w:t>valable</w:t>
      </w:r>
      <w:r w:rsidRPr="00FE315F">
        <w:rPr>
          <w:spacing w:val="-6"/>
        </w:rPr>
        <w:t xml:space="preserve"> </w:t>
      </w:r>
      <w:r w:rsidRPr="00FE315F">
        <w:t>de</w:t>
      </w:r>
      <w:r w:rsidRPr="00FE315F">
        <w:rPr>
          <w:spacing w:val="-4"/>
        </w:rPr>
        <w:t xml:space="preserve"> </w:t>
      </w:r>
      <w:r w:rsidRPr="00FE315F">
        <w:t>la</w:t>
      </w:r>
      <w:r w:rsidRPr="00FE315F">
        <w:rPr>
          <w:spacing w:val="-5"/>
        </w:rPr>
        <w:t xml:space="preserve"> </w:t>
      </w:r>
      <w:r w:rsidRPr="00FE315F">
        <w:t>ou</w:t>
      </w:r>
      <w:r w:rsidRPr="00FE315F">
        <w:rPr>
          <w:spacing w:val="-3"/>
        </w:rPr>
        <w:t xml:space="preserve"> </w:t>
      </w:r>
      <w:r w:rsidRPr="00FE315F">
        <w:t>des</w:t>
      </w:r>
      <w:r w:rsidRPr="00FE315F">
        <w:rPr>
          <w:spacing w:val="-2"/>
        </w:rPr>
        <w:t xml:space="preserve"> </w:t>
      </w:r>
      <w:r w:rsidRPr="00FE315F">
        <w:t>raisons</w:t>
      </w:r>
      <w:r w:rsidRPr="00FE315F">
        <w:rPr>
          <w:spacing w:val="-3"/>
        </w:rPr>
        <w:t xml:space="preserve"> </w:t>
      </w:r>
      <w:r w:rsidRPr="00FE315F">
        <w:t>l’amenant</w:t>
      </w:r>
      <w:r w:rsidRPr="00FE315F">
        <w:rPr>
          <w:spacing w:val="-2"/>
        </w:rPr>
        <w:t xml:space="preserve"> </w:t>
      </w:r>
      <w:r w:rsidRPr="00FE315F">
        <w:t>à</w:t>
      </w:r>
      <w:r w:rsidRPr="00FE315F">
        <w:rPr>
          <w:spacing w:val="-6"/>
        </w:rPr>
        <w:t xml:space="preserve"> </w:t>
      </w:r>
      <w:r w:rsidRPr="00FE315F">
        <w:t>solliciter</w:t>
      </w:r>
      <w:r w:rsidRPr="00FE315F">
        <w:rPr>
          <w:spacing w:val="-4"/>
        </w:rPr>
        <w:t xml:space="preserve"> </w:t>
      </w:r>
      <w:r w:rsidRPr="00FE315F">
        <w:t>ce</w:t>
      </w:r>
      <w:r w:rsidRPr="00FE315F">
        <w:rPr>
          <w:spacing w:val="-4"/>
        </w:rPr>
        <w:t xml:space="preserve"> </w:t>
      </w:r>
      <w:r w:rsidRPr="00FE315F">
        <w:rPr>
          <w:spacing w:val="-2"/>
        </w:rPr>
        <w:t xml:space="preserve">changement </w:t>
      </w:r>
      <w:r w:rsidRPr="00FE315F">
        <w:t xml:space="preserve">de </w:t>
      </w:r>
      <w:r w:rsidRPr="00FE315F">
        <w:rPr>
          <w:spacing w:val="-2"/>
        </w:rPr>
        <w:t>statut.</w:t>
      </w:r>
    </w:p>
    <w:p w14:paraId="65C45E3C" w14:textId="77777777" w:rsidR="00EE6882" w:rsidRPr="00FE315F" w:rsidRDefault="00EE6882" w:rsidP="00BC164E">
      <w:pPr>
        <w:pStyle w:val="Corpsdetexte"/>
        <w:spacing w:before="1"/>
        <w:ind w:left="156"/>
        <w:jc w:val="both"/>
      </w:pPr>
    </w:p>
    <w:p w14:paraId="119F78C5" w14:textId="761A6CC5" w:rsidR="005C6837" w:rsidRPr="00FE315F" w:rsidRDefault="005C6837" w:rsidP="005C6837">
      <w:pPr>
        <w:pStyle w:val="Corpsdetexte"/>
        <w:ind w:left="156" w:right="156"/>
        <w:jc w:val="both"/>
      </w:pPr>
      <w:r w:rsidRPr="00FE315F">
        <w:t xml:space="preserve">Dans sa désignation d’un </w:t>
      </w:r>
      <w:r w:rsidR="00EE6882" w:rsidRPr="00FE315F">
        <w:t>M</w:t>
      </w:r>
      <w:r w:rsidRPr="00FE315F">
        <w:t xml:space="preserve">embre </w:t>
      </w:r>
      <w:r w:rsidR="00EE6882" w:rsidRPr="00FE315F">
        <w:t>H</w:t>
      </w:r>
      <w:r w:rsidRPr="00FE315F">
        <w:t xml:space="preserve">onoraire, l’Assemblée n’a pas à tenir compte de la nationalité du candidat. Le nombre total des </w:t>
      </w:r>
      <w:r w:rsidR="00EE6882" w:rsidRPr="00FE315F">
        <w:t>M</w:t>
      </w:r>
      <w:r w:rsidRPr="00FE315F">
        <w:t>embres Honoraires n’est pas limité.</w:t>
      </w:r>
    </w:p>
    <w:p w14:paraId="2DE8C607" w14:textId="77777777" w:rsidR="005C6837" w:rsidRPr="00FE315F" w:rsidRDefault="005C6837" w:rsidP="005C6837">
      <w:pPr>
        <w:pStyle w:val="Corpsdetexte"/>
        <w:spacing w:before="9"/>
        <w:rPr>
          <w:sz w:val="19"/>
        </w:rPr>
      </w:pPr>
    </w:p>
    <w:p w14:paraId="5601D7AE" w14:textId="77777777" w:rsidR="005C6837" w:rsidRPr="00FE315F" w:rsidRDefault="005C6837" w:rsidP="005C6837">
      <w:pPr>
        <w:pStyle w:val="Corpsdetexte"/>
        <w:ind w:left="156" w:right="152"/>
        <w:jc w:val="both"/>
      </w:pPr>
      <w:r w:rsidRPr="00FE315F">
        <w:t>Les Membres Honoraires jouissent des mêmes prérogatives que les Membres Titulaires, sans être soumis à d’identiques obligations de présence aux diverses réunions de l’AIV. Il leur appartient cependant de témoigner de leur intérêt et de leur attachement à l’Académie :</w:t>
      </w:r>
    </w:p>
    <w:p w14:paraId="1FBBFF96" w14:textId="77777777" w:rsidR="005C6837" w:rsidRPr="00FE315F" w:rsidRDefault="005C6837" w:rsidP="005C6837">
      <w:pPr>
        <w:pStyle w:val="Corpsdetexte"/>
        <w:spacing w:before="8"/>
        <w:rPr>
          <w:sz w:val="19"/>
        </w:rPr>
      </w:pPr>
    </w:p>
    <w:p w14:paraId="0A48DB03" w14:textId="6D7BEB34" w:rsidR="005C6837" w:rsidRDefault="005C6837" w:rsidP="00CF195B">
      <w:pPr>
        <w:pStyle w:val="Corpsdetexte"/>
        <w:numPr>
          <w:ilvl w:val="0"/>
          <w:numId w:val="5"/>
        </w:numPr>
        <w:spacing w:before="1"/>
        <w:ind w:right="153"/>
        <w:jc w:val="both"/>
      </w:pPr>
      <w:r w:rsidRPr="00FE315F">
        <w:t>Soit</w:t>
      </w:r>
      <w:r w:rsidRPr="00FE315F">
        <w:rPr>
          <w:spacing w:val="-1"/>
        </w:rPr>
        <w:t xml:space="preserve"> </w:t>
      </w:r>
      <w:r w:rsidRPr="00FE315F">
        <w:t>en participant</w:t>
      </w:r>
      <w:r w:rsidRPr="00FE315F">
        <w:rPr>
          <w:spacing w:val="-1"/>
        </w:rPr>
        <w:t xml:space="preserve"> </w:t>
      </w:r>
      <w:r w:rsidRPr="00FE315F">
        <w:t>à ses</w:t>
      </w:r>
      <w:r w:rsidRPr="00FE315F">
        <w:rPr>
          <w:spacing w:val="-1"/>
        </w:rPr>
        <w:t xml:space="preserve"> </w:t>
      </w:r>
      <w:r w:rsidRPr="00FE315F">
        <w:t>travaux par</w:t>
      </w:r>
      <w:r w:rsidRPr="00FE315F">
        <w:rPr>
          <w:spacing w:val="-2"/>
        </w:rPr>
        <w:t xml:space="preserve"> </w:t>
      </w:r>
      <w:r w:rsidRPr="00FE315F">
        <w:t>la</w:t>
      </w:r>
      <w:r w:rsidRPr="00FE315F">
        <w:rPr>
          <w:spacing w:val="-1"/>
        </w:rPr>
        <w:t xml:space="preserve"> </w:t>
      </w:r>
      <w:r w:rsidRPr="00FE315F">
        <w:t>rédaction</w:t>
      </w:r>
      <w:r w:rsidRPr="00FE315F">
        <w:rPr>
          <w:spacing w:val="-2"/>
        </w:rPr>
        <w:t xml:space="preserve"> </w:t>
      </w:r>
      <w:r w:rsidRPr="00FE315F">
        <w:t>de</w:t>
      </w:r>
      <w:r w:rsidRPr="00FE315F">
        <w:rPr>
          <w:spacing w:val="-1"/>
        </w:rPr>
        <w:t xml:space="preserve"> </w:t>
      </w:r>
      <w:r w:rsidRPr="00FE315F">
        <w:t>rapports</w:t>
      </w:r>
      <w:r w:rsidRPr="00FE315F">
        <w:rPr>
          <w:spacing w:val="-1"/>
        </w:rPr>
        <w:t xml:space="preserve"> </w:t>
      </w:r>
      <w:r w:rsidRPr="00FE315F">
        <w:t>et de</w:t>
      </w:r>
      <w:r w:rsidRPr="00FE315F">
        <w:rPr>
          <w:spacing w:val="-1"/>
        </w:rPr>
        <w:t xml:space="preserve"> </w:t>
      </w:r>
      <w:r w:rsidRPr="00FE315F">
        <w:t>mémoires traitant de</w:t>
      </w:r>
      <w:r w:rsidRPr="00FE315F">
        <w:rPr>
          <w:spacing w:val="-1"/>
        </w:rPr>
        <w:t xml:space="preserve"> </w:t>
      </w:r>
      <w:r w:rsidRPr="00FE315F">
        <w:t>questions</w:t>
      </w:r>
      <w:r w:rsidRPr="00FE315F">
        <w:rPr>
          <w:spacing w:val="-1"/>
        </w:rPr>
        <w:t xml:space="preserve"> </w:t>
      </w:r>
      <w:r w:rsidRPr="00FE315F">
        <w:t>en rapport</w:t>
      </w:r>
      <w:r w:rsidRPr="00FE315F">
        <w:rPr>
          <w:spacing w:val="-9"/>
        </w:rPr>
        <w:t xml:space="preserve"> </w:t>
      </w:r>
      <w:r w:rsidRPr="00FE315F">
        <w:t>avec</w:t>
      </w:r>
      <w:r w:rsidRPr="00FE315F">
        <w:rPr>
          <w:spacing w:val="-6"/>
        </w:rPr>
        <w:t xml:space="preserve"> </w:t>
      </w:r>
      <w:r w:rsidRPr="00FE315F">
        <w:t>le</w:t>
      </w:r>
      <w:r w:rsidRPr="00FE315F">
        <w:rPr>
          <w:spacing w:val="-6"/>
        </w:rPr>
        <w:t xml:space="preserve"> </w:t>
      </w:r>
      <w:r w:rsidRPr="00FE315F">
        <w:t>but</w:t>
      </w:r>
      <w:r w:rsidRPr="00FE315F">
        <w:rPr>
          <w:spacing w:val="-8"/>
        </w:rPr>
        <w:t xml:space="preserve"> </w:t>
      </w:r>
      <w:r w:rsidRPr="00FE315F">
        <w:t>social</w:t>
      </w:r>
      <w:r w:rsidRPr="00FE315F">
        <w:rPr>
          <w:spacing w:val="-10"/>
        </w:rPr>
        <w:t xml:space="preserve"> </w:t>
      </w:r>
      <w:r w:rsidRPr="00FE315F">
        <w:t>de</w:t>
      </w:r>
      <w:r w:rsidR="00EE6882" w:rsidRPr="00FE315F">
        <w:t xml:space="preserve"> l’Académie</w:t>
      </w:r>
      <w:r w:rsidRPr="00FE315F">
        <w:t>,</w:t>
      </w:r>
      <w:r w:rsidRPr="00FE315F">
        <w:rPr>
          <w:spacing w:val="-9"/>
        </w:rPr>
        <w:t xml:space="preserve"> </w:t>
      </w:r>
      <w:r w:rsidRPr="00FE315F">
        <w:t>rédactions</w:t>
      </w:r>
      <w:r w:rsidRPr="00FE315F">
        <w:rPr>
          <w:spacing w:val="-11"/>
        </w:rPr>
        <w:t xml:space="preserve"> </w:t>
      </w:r>
      <w:r w:rsidRPr="00FE315F">
        <w:t>effectuées</w:t>
      </w:r>
      <w:r w:rsidRPr="00FE315F">
        <w:rPr>
          <w:spacing w:val="-9"/>
        </w:rPr>
        <w:t xml:space="preserve"> </w:t>
      </w:r>
      <w:r w:rsidRPr="00FE315F">
        <w:t>soit</w:t>
      </w:r>
      <w:r w:rsidRPr="00FE315F">
        <w:rPr>
          <w:spacing w:val="-9"/>
        </w:rPr>
        <w:t xml:space="preserve"> </w:t>
      </w:r>
      <w:r w:rsidRPr="00FE315F">
        <w:t>en</w:t>
      </w:r>
      <w:r w:rsidRPr="00FE315F">
        <w:rPr>
          <w:spacing w:val="-7"/>
        </w:rPr>
        <w:t xml:space="preserve"> </w:t>
      </w:r>
      <w:r w:rsidRPr="00FE315F">
        <w:t>libre</w:t>
      </w:r>
      <w:r w:rsidRPr="00FE315F">
        <w:rPr>
          <w:spacing w:val="-9"/>
        </w:rPr>
        <w:t xml:space="preserve"> </w:t>
      </w:r>
      <w:r w:rsidRPr="00FE315F">
        <w:t>décision,</w:t>
      </w:r>
      <w:r w:rsidRPr="00FE315F">
        <w:rPr>
          <w:spacing w:val="-9"/>
        </w:rPr>
        <w:t xml:space="preserve"> </w:t>
      </w:r>
      <w:r w:rsidRPr="00FE315F">
        <w:t>soit</w:t>
      </w:r>
      <w:r w:rsidRPr="00FE315F">
        <w:rPr>
          <w:spacing w:val="-9"/>
        </w:rPr>
        <w:t xml:space="preserve"> </w:t>
      </w:r>
      <w:r w:rsidRPr="00FE315F">
        <w:t>demandées par l</w:t>
      </w:r>
      <w:r w:rsidR="00804828" w:rsidRPr="00FE315F">
        <w:t>e Chancelier</w:t>
      </w:r>
      <w:r w:rsidRPr="00FE315F">
        <w:t>. Le rythme de ces prestations devra être d’une par période quinquennale d’appartenance au statut d’Honoraire.</w:t>
      </w:r>
    </w:p>
    <w:p w14:paraId="7C842E26" w14:textId="77777777" w:rsidR="00CF195B" w:rsidRPr="00FE315F" w:rsidRDefault="00CF195B" w:rsidP="00CF195B">
      <w:pPr>
        <w:pStyle w:val="Corpsdetexte"/>
        <w:numPr>
          <w:ilvl w:val="0"/>
          <w:numId w:val="5"/>
        </w:numPr>
        <w:jc w:val="both"/>
      </w:pPr>
      <w:r w:rsidRPr="00FE315F">
        <w:t>Soit</w:t>
      </w:r>
      <w:r w:rsidRPr="00FE315F">
        <w:rPr>
          <w:spacing w:val="28"/>
        </w:rPr>
        <w:t xml:space="preserve"> </w:t>
      </w:r>
      <w:r w:rsidRPr="00FE315F">
        <w:t>en</w:t>
      </w:r>
      <w:r w:rsidRPr="00FE315F">
        <w:rPr>
          <w:spacing w:val="31"/>
        </w:rPr>
        <w:t xml:space="preserve"> </w:t>
      </w:r>
      <w:r w:rsidRPr="00FE315F">
        <w:t>participant</w:t>
      </w:r>
      <w:r w:rsidRPr="00FE315F">
        <w:rPr>
          <w:spacing w:val="28"/>
        </w:rPr>
        <w:t xml:space="preserve"> </w:t>
      </w:r>
      <w:r w:rsidRPr="00FE315F">
        <w:t>effectivement</w:t>
      </w:r>
      <w:r w:rsidRPr="00FE315F">
        <w:rPr>
          <w:spacing w:val="29"/>
        </w:rPr>
        <w:t xml:space="preserve"> </w:t>
      </w:r>
      <w:r w:rsidRPr="00FE315F">
        <w:t>à</w:t>
      </w:r>
      <w:r w:rsidRPr="00FE315F">
        <w:rPr>
          <w:spacing w:val="31"/>
        </w:rPr>
        <w:t xml:space="preserve"> au moins </w:t>
      </w:r>
      <w:r w:rsidRPr="00FE315F">
        <w:t>une</w:t>
      </w:r>
      <w:r w:rsidRPr="00FE315F">
        <w:rPr>
          <w:spacing w:val="30"/>
        </w:rPr>
        <w:t xml:space="preserve"> </w:t>
      </w:r>
      <w:r w:rsidRPr="00FE315F">
        <w:t>Assemblée</w:t>
      </w:r>
      <w:r w:rsidRPr="00FE315F">
        <w:rPr>
          <w:spacing w:val="29"/>
        </w:rPr>
        <w:t xml:space="preserve"> </w:t>
      </w:r>
      <w:r w:rsidRPr="00FE315F">
        <w:t>générale</w:t>
      </w:r>
      <w:r w:rsidRPr="00FE315F">
        <w:rPr>
          <w:spacing w:val="30"/>
        </w:rPr>
        <w:t xml:space="preserve"> </w:t>
      </w:r>
      <w:r w:rsidRPr="00FE315F">
        <w:t>de</w:t>
      </w:r>
      <w:r w:rsidRPr="00FE315F">
        <w:rPr>
          <w:spacing w:val="29"/>
        </w:rPr>
        <w:t xml:space="preserve"> </w:t>
      </w:r>
      <w:r w:rsidRPr="00FE315F">
        <w:t>printemps</w:t>
      </w:r>
      <w:r w:rsidRPr="00FE315F">
        <w:rPr>
          <w:spacing w:val="28"/>
        </w:rPr>
        <w:t xml:space="preserve"> </w:t>
      </w:r>
      <w:r w:rsidRPr="00FE315F">
        <w:t>ou</w:t>
      </w:r>
      <w:r w:rsidRPr="00FE315F">
        <w:rPr>
          <w:spacing w:val="29"/>
        </w:rPr>
        <w:t xml:space="preserve"> </w:t>
      </w:r>
      <w:r w:rsidRPr="00FE315F">
        <w:t>d’automne</w:t>
      </w:r>
      <w:r w:rsidRPr="00FE315F">
        <w:rPr>
          <w:spacing w:val="31"/>
        </w:rPr>
        <w:t xml:space="preserve"> </w:t>
      </w:r>
      <w:r w:rsidRPr="00FE315F">
        <w:t>par</w:t>
      </w:r>
      <w:r w:rsidRPr="00FE315F">
        <w:rPr>
          <w:spacing w:val="30"/>
        </w:rPr>
        <w:t xml:space="preserve"> </w:t>
      </w:r>
      <w:r w:rsidRPr="00FE315F">
        <w:rPr>
          <w:spacing w:val="-2"/>
        </w:rPr>
        <w:t>une identique période quinquennale précitée.</w:t>
      </w:r>
    </w:p>
    <w:p w14:paraId="250B6C9D" w14:textId="77777777" w:rsidR="005C6837" w:rsidRPr="00FE315F" w:rsidRDefault="005C6837" w:rsidP="005C6837">
      <w:pPr>
        <w:pStyle w:val="Corpsdetexte"/>
        <w:spacing w:before="8"/>
        <w:rPr>
          <w:sz w:val="19"/>
        </w:rPr>
      </w:pPr>
    </w:p>
    <w:p w14:paraId="42529010" w14:textId="77777777" w:rsidR="005C6837" w:rsidRPr="00FE315F" w:rsidRDefault="005C6837" w:rsidP="005C6837">
      <w:pPr>
        <w:pStyle w:val="Corpsdetexte"/>
        <w:ind w:left="156" w:right="154"/>
        <w:jc w:val="both"/>
      </w:pPr>
      <w:r w:rsidRPr="00FE315F">
        <w:t>Le manquement à ces deux conditions entrainera la radiation automatique du Membre Honoraire considéré, prononcée par le Conseil.</w:t>
      </w:r>
    </w:p>
    <w:p w14:paraId="746D9C29" w14:textId="77777777" w:rsidR="005C6837" w:rsidRPr="00FE315F" w:rsidRDefault="005C6837" w:rsidP="005C6837">
      <w:pPr>
        <w:pStyle w:val="Corpsdetexte"/>
        <w:spacing w:before="9"/>
        <w:rPr>
          <w:sz w:val="19"/>
        </w:rPr>
      </w:pPr>
    </w:p>
    <w:p w14:paraId="2C0CD5BE" w14:textId="6CD3072B" w:rsidR="005C6837" w:rsidRPr="00FE315F" w:rsidRDefault="005C6837" w:rsidP="005C6837">
      <w:pPr>
        <w:pStyle w:val="Corpsdetexte"/>
        <w:ind w:left="156"/>
        <w:jc w:val="both"/>
        <w:rPr>
          <w:spacing w:val="-2"/>
        </w:rPr>
      </w:pPr>
      <w:r w:rsidRPr="00FE315F">
        <w:t>Les</w:t>
      </w:r>
      <w:r w:rsidRPr="00FE315F">
        <w:rPr>
          <w:spacing w:val="-6"/>
        </w:rPr>
        <w:t xml:space="preserve"> </w:t>
      </w:r>
      <w:r w:rsidRPr="00FE315F">
        <w:t>Membres</w:t>
      </w:r>
      <w:r w:rsidRPr="00FE315F">
        <w:rPr>
          <w:spacing w:val="-4"/>
        </w:rPr>
        <w:t xml:space="preserve"> </w:t>
      </w:r>
      <w:r w:rsidRPr="00FE315F">
        <w:t>Honoraires</w:t>
      </w:r>
      <w:r w:rsidRPr="00FE315F">
        <w:rPr>
          <w:spacing w:val="-5"/>
        </w:rPr>
        <w:t xml:space="preserve"> </w:t>
      </w:r>
      <w:r w:rsidRPr="00FE315F">
        <w:t>ont</w:t>
      </w:r>
      <w:r w:rsidRPr="00FE315F">
        <w:rPr>
          <w:spacing w:val="-2"/>
        </w:rPr>
        <w:t xml:space="preserve"> </w:t>
      </w:r>
      <w:r w:rsidRPr="00FE315F">
        <w:t>à</w:t>
      </w:r>
      <w:r w:rsidRPr="00FE315F">
        <w:rPr>
          <w:spacing w:val="-3"/>
        </w:rPr>
        <w:t xml:space="preserve"> </w:t>
      </w:r>
      <w:r w:rsidRPr="00FE315F">
        <w:t>acquitter</w:t>
      </w:r>
      <w:r w:rsidRPr="00FE315F">
        <w:rPr>
          <w:spacing w:val="-2"/>
        </w:rPr>
        <w:t xml:space="preserve"> </w:t>
      </w:r>
      <w:r w:rsidRPr="00FE315F">
        <w:t>une</w:t>
      </w:r>
      <w:r w:rsidRPr="00FE315F">
        <w:rPr>
          <w:spacing w:val="-5"/>
        </w:rPr>
        <w:t xml:space="preserve"> </w:t>
      </w:r>
      <w:r w:rsidRPr="00FE315F">
        <w:t>cotisation</w:t>
      </w:r>
      <w:r w:rsidRPr="00FE315F">
        <w:rPr>
          <w:spacing w:val="-3"/>
        </w:rPr>
        <w:t xml:space="preserve"> </w:t>
      </w:r>
      <w:r w:rsidRPr="00FE315F">
        <w:t>annuelle</w:t>
      </w:r>
      <w:r w:rsidRPr="00FE315F">
        <w:rPr>
          <w:spacing w:val="-3"/>
        </w:rPr>
        <w:t xml:space="preserve"> </w:t>
      </w:r>
      <w:r w:rsidRPr="00FE315F">
        <w:t>identique</w:t>
      </w:r>
      <w:r w:rsidRPr="00FE315F">
        <w:rPr>
          <w:spacing w:val="-1"/>
        </w:rPr>
        <w:t xml:space="preserve"> </w:t>
      </w:r>
      <w:r w:rsidRPr="00FE315F">
        <w:t>à</w:t>
      </w:r>
      <w:r w:rsidRPr="00FE315F">
        <w:rPr>
          <w:spacing w:val="-5"/>
        </w:rPr>
        <w:t xml:space="preserve"> </w:t>
      </w:r>
      <w:r w:rsidRPr="00FE315F">
        <w:t>celle</w:t>
      </w:r>
      <w:r w:rsidRPr="00FE315F">
        <w:rPr>
          <w:spacing w:val="-2"/>
        </w:rPr>
        <w:t xml:space="preserve"> </w:t>
      </w:r>
      <w:r w:rsidRPr="00FE315F">
        <w:t>des</w:t>
      </w:r>
      <w:r w:rsidRPr="00FE315F">
        <w:rPr>
          <w:spacing w:val="-3"/>
        </w:rPr>
        <w:t xml:space="preserve"> </w:t>
      </w:r>
      <w:r w:rsidRPr="00FE315F">
        <w:rPr>
          <w:spacing w:val="-2"/>
        </w:rPr>
        <w:t>Titulaires.</w:t>
      </w:r>
    </w:p>
    <w:p w14:paraId="76C6DD6D" w14:textId="77777777" w:rsidR="003F18D1" w:rsidRPr="00FE315F" w:rsidRDefault="003F18D1" w:rsidP="005C6837">
      <w:pPr>
        <w:pStyle w:val="Corpsdetexte"/>
        <w:ind w:left="156"/>
        <w:jc w:val="both"/>
      </w:pPr>
    </w:p>
    <w:p w14:paraId="15FBB399" w14:textId="77777777" w:rsidR="005C6837" w:rsidRPr="00FE315F" w:rsidRDefault="005C6837" w:rsidP="005C6837">
      <w:pPr>
        <w:jc w:val="both"/>
      </w:pPr>
    </w:p>
    <w:p w14:paraId="7425AF8C" w14:textId="77777777" w:rsidR="005C6837" w:rsidRPr="00FE315F" w:rsidRDefault="005C6837" w:rsidP="005C6837">
      <w:pPr>
        <w:pStyle w:val="Titre2"/>
        <w:spacing w:before="37"/>
        <w:ind w:left="3540" w:right="1345" w:firstLine="708"/>
        <w:rPr>
          <w:rFonts w:asciiTheme="minorHAnsi" w:hAnsiTheme="minorHAnsi" w:cstheme="minorHAnsi"/>
          <w:b/>
          <w:bCs/>
          <w:color w:val="auto"/>
        </w:rPr>
      </w:pPr>
      <w:r w:rsidRPr="00FE315F">
        <w:rPr>
          <w:rFonts w:asciiTheme="minorHAnsi" w:hAnsiTheme="minorHAnsi" w:cstheme="minorHAnsi"/>
          <w:b/>
          <w:bCs/>
          <w:color w:val="auto"/>
          <w:spacing w:val="-4"/>
        </w:rPr>
        <w:t>VIII</w:t>
      </w:r>
    </w:p>
    <w:p w14:paraId="64CC8C30" w14:textId="77777777" w:rsidR="005C6837" w:rsidRPr="00FE315F" w:rsidRDefault="005C6837" w:rsidP="005C6837">
      <w:pPr>
        <w:pStyle w:val="Corpsdetexte"/>
        <w:spacing w:before="8"/>
        <w:rPr>
          <w:b/>
          <w:sz w:val="19"/>
        </w:rPr>
      </w:pPr>
    </w:p>
    <w:p w14:paraId="23FFB542" w14:textId="36BC29A3" w:rsidR="0083288E" w:rsidRDefault="005C6837" w:rsidP="005C6837">
      <w:pPr>
        <w:pStyle w:val="Corpsdetexte"/>
        <w:ind w:left="156" w:right="152"/>
        <w:jc w:val="both"/>
      </w:pPr>
      <w:r w:rsidRPr="00FE315F">
        <w:t xml:space="preserve">Toute candidature doit être proposée </w:t>
      </w:r>
      <w:r w:rsidR="0083288E" w:rsidRPr="00FE315F">
        <w:t xml:space="preserve">et motivée </w:t>
      </w:r>
      <w:r w:rsidRPr="00FE315F">
        <w:t>conjointement et par écrit, par deux parrains, Membres</w:t>
      </w:r>
      <w:r w:rsidR="0083288E" w:rsidRPr="00FE315F">
        <w:t xml:space="preserve"> </w:t>
      </w:r>
      <w:r w:rsidRPr="00FE315F">
        <w:t>Titulaires</w:t>
      </w:r>
      <w:r w:rsidR="0083288E" w:rsidRPr="00FE315F">
        <w:t>, d’Honneur</w:t>
      </w:r>
      <w:r w:rsidRPr="00FE315F">
        <w:t xml:space="preserve"> ou Honoraires</w:t>
      </w:r>
      <w:r w:rsidR="0083288E" w:rsidRPr="00FE315F">
        <w:t>. Elle comportera également une lettre de candidature du postulant expliquant ses motivations à rejoindre l’Académie</w:t>
      </w:r>
      <w:r w:rsidR="00A05279" w:rsidRPr="00FE315F">
        <w:t xml:space="preserve"> </w:t>
      </w:r>
      <w:r w:rsidR="0083288E" w:rsidRPr="00FE315F">
        <w:t xml:space="preserve">; cette lettre pourra être écrite en français ou en anglais. </w:t>
      </w:r>
    </w:p>
    <w:p w14:paraId="635542A5" w14:textId="77777777" w:rsidR="00CF195B" w:rsidRPr="00FE315F" w:rsidRDefault="00CF195B" w:rsidP="005C6837">
      <w:pPr>
        <w:pStyle w:val="Corpsdetexte"/>
        <w:ind w:left="156" w:right="152"/>
        <w:jc w:val="both"/>
      </w:pPr>
    </w:p>
    <w:p w14:paraId="162AF0DF" w14:textId="58EAAF59" w:rsidR="005C6837" w:rsidRPr="00FE315F" w:rsidRDefault="005C6837" w:rsidP="005C6837">
      <w:pPr>
        <w:pStyle w:val="Corpsdetexte"/>
        <w:ind w:left="156" w:right="152"/>
        <w:jc w:val="both"/>
        <w:rPr>
          <w:spacing w:val="-2"/>
        </w:rPr>
      </w:pPr>
      <w:r w:rsidRPr="00FE315F">
        <w:t>La proposition des parrains doit mentionner les noms, prénoms, domicile du candidat, ainsi que toutes les informations</w:t>
      </w:r>
      <w:r w:rsidR="0083288E" w:rsidRPr="00FE315F">
        <w:t xml:space="preserve"> nécessaires à connaître le candidat</w:t>
      </w:r>
      <w:r w:rsidRPr="00FE315F">
        <w:t xml:space="preserve">. Elle doit être déposée en mains </w:t>
      </w:r>
      <w:r w:rsidR="0083288E" w:rsidRPr="00FE315F">
        <w:t>d</w:t>
      </w:r>
      <w:r w:rsidR="00804828" w:rsidRPr="00FE315F">
        <w:t>u Chancelier</w:t>
      </w:r>
      <w:r w:rsidRPr="00FE315F">
        <w:rPr>
          <w:spacing w:val="-2"/>
        </w:rPr>
        <w:t>.</w:t>
      </w:r>
    </w:p>
    <w:p w14:paraId="577B5B5D" w14:textId="77777777" w:rsidR="0083288E" w:rsidRPr="00FE315F" w:rsidRDefault="0083288E" w:rsidP="005C6837">
      <w:pPr>
        <w:pStyle w:val="Corpsdetexte"/>
        <w:ind w:left="156" w:right="152"/>
        <w:jc w:val="both"/>
        <w:rPr>
          <w:spacing w:val="-2"/>
        </w:rPr>
      </w:pPr>
    </w:p>
    <w:p w14:paraId="18E3F414" w14:textId="3D5B5EE0" w:rsidR="0083288E" w:rsidRPr="00FE315F" w:rsidRDefault="0083288E" w:rsidP="005C6837">
      <w:pPr>
        <w:pStyle w:val="Corpsdetexte"/>
        <w:ind w:left="156" w:right="152"/>
        <w:jc w:val="both"/>
        <w:rPr>
          <w:spacing w:val="-2"/>
        </w:rPr>
      </w:pPr>
      <w:r w:rsidRPr="00FE315F">
        <w:rPr>
          <w:spacing w:val="-2"/>
        </w:rPr>
        <w:t>Le Chancelier</w:t>
      </w:r>
      <w:r w:rsidR="00E36084" w:rsidRPr="00FE315F">
        <w:rPr>
          <w:spacing w:val="-2"/>
        </w:rPr>
        <w:t xml:space="preserve"> présente cette candidature au Conseil ; le Conseil débat de cette opportunité et, s’il donne son accord, le candidat est mis à l’affichage pendant 1 mois ; tous les membres de l’Académie (Titulaires, d’Honneur et Honoraires) sont informés par e-mail de cette mise à l’affichage et ont 30 jours pour informer, discrètement, le Chancelier d’un désaccord éventuel sur cette candidature ; le Chancelier décide alors de maintenir ou de refuser cette candidature.</w:t>
      </w:r>
    </w:p>
    <w:p w14:paraId="400BC37A" w14:textId="77777777" w:rsidR="00E36084" w:rsidRPr="00FE315F" w:rsidRDefault="00E36084" w:rsidP="005C6837">
      <w:pPr>
        <w:pStyle w:val="Corpsdetexte"/>
        <w:ind w:left="156" w:right="152"/>
        <w:jc w:val="both"/>
        <w:rPr>
          <w:spacing w:val="-2"/>
        </w:rPr>
      </w:pPr>
    </w:p>
    <w:p w14:paraId="0759E5D3" w14:textId="6CD57CA4" w:rsidR="00E36084" w:rsidRDefault="00EE6882" w:rsidP="005C6837">
      <w:pPr>
        <w:pStyle w:val="Corpsdetexte"/>
        <w:ind w:left="156" w:right="152"/>
        <w:jc w:val="both"/>
        <w:rPr>
          <w:spacing w:val="-2"/>
        </w:rPr>
      </w:pPr>
      <w:r w:rsidRPr="00FE315F">
        <w:rPr>
          <w:spacing w:val="-2"/>
        </w:rPr>
        <w:t>En l’absence d’opposition et à</w:t>
      </w:r>
      <w:r w:rsidR="00E36084" w:rsidRPr="00FE315F">
        <w:rPr>
          <w:spacing w:val="-2"/>
        </w:rPr>
        <w:t xml:space="preserve"> l’issue de ces 30 jours, le Chancelier prévient les parrains de cet accord ; ceux-ci, pour présenter le candidat, organisent alors un meeting virtuel avec le Président, le Chancelier et tout membre du Conseil de l’Académie que le Chancelier souhaitera inviter.</w:t>
      </w:r>
    </w:p>
    <w:p w14:paraId="7C1BD5EB" w14:textId="77777777" w:rsidR="00CF195B" w:rsidRPr="00FE315F" w:rsidRDefault="00CF195B" w:rsidP="005C6837">
      <w:pPr>
        <w:pStyle w:val="Corpsdetexte"/>
        <w:ind w:left="156" w:right="152"/>
        <w:jc w:val="both"/>
        <w:rPr>
          <w:spacing w:val="-2"/>
        </w:rPr>
      </w:pPr>
    </w:p>
    <w:p w14:paraId="7A793EA5" w14:textId="38911458" w:rsidR="002E6F11" w:rsidRDefault="00E36084" w:rsidP="00E36084">
      <w:pPr>
        <w:pStyle w:val="Corpsdetexte"/>
        <w:ind w:left="156" w:right="152"/>
        <w:jc w:val="both"/>
        <w:rPr>
          <w:spacing w:val="-2"/>
        </w:rPr>
      </w:pPr>
      <w:r w:rsidRPr="00FE315F">
        <w:rPr>
          <w:spacing w:val="-2"/>
        </w:rPr>
        <w:t>Le Candidat reçoit ensuite une lettre (avec copie aux 2 parrains) en lui adressant :</w:t>
      </w:r>
    </w:p>
    <w:p w14:paraId="7153BC72" w14:textId="77777777" w:rsidR="00EE52AD" w:rsidRPr="00FE315F" w:rsidRDefault="00EE52AD" w:rsidP="00E36084">
      <w:pPr>
        <w:pStyle w:val="Corpsdetexte"/>
        <w:ind w:left="156" w:right="152"/>
        <w:jc w:val="both"/>
        <w:rPr>
          <w:spacing w:val="-2"/>
        </w:rPr>
      </w:pPr>
    </w:p>
    <w:p w14:paraId="7B7DC9AC" w14:textId="0A8F4C72" w:rsidR="002E6F11" w:rsidRDefault="00EE52AD" w:rsidP="00EE52AD">
      <w:pPr>
        <w:pStyle w:val="Corpsdetexte"/>
        <w:numPr>
          <w:ilvl w:val="0"/>
          <w:numId w:val="5"/>
        </w:numPr>
        <w:spacing w:before="1"/>
        <w:ind w:right="263"/>
        <w:jc w:val="both"/>
        <w:rPr>
          <w:spacing w:val="-2"/>
        </w:rPr>
      </w:pPr>
      <w:r w:rsidRPr="00EE52AD">
        <w:rPr>
          <w:spacing w:val="-2"/>
        </w:rPr>
        <w:t>Les</w:t>
      </w:r>
      <w:r w:rsidR="002E6F11" w:rsidRPr="00EE52AD">
        <w:rPr>
          <w:spacing w:val="-2"/>
        </w:rPr>
        <w:t xml:space="preserve"> statuts et le règlement intérieur</w:t>
      </w:r>
    </w:p>
    <w:p w14:paraId="4FDC016D" w14:textId="2B634416" w:rsidR="00EE52AD" w:rsidRPr="00EE52AD" w:rsidRDefault="00EE52AD" w:rsidP="00EE52AD">
      <w:pPr>
        <w:pStyle w:val="Corpsdetexte"/>
        <w:numPr>
          <w:ilvl w:val="0"/>
          <w:numId w:val="5"/>
        </w:numPr>
        <w:spacing w:before="1"/>
        <w:ind w:right="263"/>
        <w:jc w:val="both"/>
        <w:rPr>
          <w:spacing w:val="-2"/>
        </w:rPr>
      </w:pPr>
      <w:r w:rsidRPr="00EE52AD">
        <w:rPr>
          <w:spacing w:val="-2"/>
        </w:rPr>
        <w:t>La liste des membres</w:t>
      </w:r>
    </w:p>
    <w:p w14:paraId="2A33EA77" w14:textId="69CF6784" w:rsidR="00EE52AD" w:rsidRPr="00EE52AD" w:rsidRDefault="00EE52AD" w:rsidP="00EE52AD">
      <w:pPr>
        <w:pStyle w:val="Corpsdetexte"/>
        <w:numPr>
          <w:ilvl w:val="0"/>
          <w:numId w:val="5"/>
        </w:numPr>
        <w:spacing w:before="1"/>
        <w:ind w:right="263"/>
        <w:jc w:val="both"/>
        <w:rPr>
          <w:spacing w:val="-2"/>
        </w:rPr>
      </w:pPr>
      <w:r w:rsidRPr="00EE52AD">
        <w:rPr>
          <w:spacing w:val="-2"/>
        </w:rPr>
        <w:t>Le document « Présentation de l’AIV »</w:t>
      </w:r>
    </w:p>
    <w:p w14:paraId="4E5D245D" w14:textId="77777777" w:rsidR="00CF195B" w:rsidRDefault="00CF195B" w:rsidP="002E6F11">
      <w:pPr>
        <w:pStyle w:val="Corpsdetexte"/>
        <w:spacing w:before="1"/>
        <w:ind w:left="256" w:right="263"/>
        <w:jc w:val="both"/>
      </w:pPr>
    </w:p>
    <w:p w14:paraId="721D38E9" w14:textId="42C53087" w:rsidR="002E6F11" w:rsidRPr="00FE315F" w:rsidRDefault="00A62D07" w:rsidP="002E6F11">
      <w:pPr>
        <w:pStyle w:val="Corpsdetexte"/>
        <w:spacing w:before="1"/>
        <w:ind w:left="256" w:right="263"/>
        <w:jc w:val="both"/>
      </w:pPr>
      <w:proofErr w:type="gramStart"/>
      <w:r>
        <w:t>et</w:t>
      </w:r>
      <w:proofErr w:type="gramEnd"/>
      <w:r w:rsidR="002E6F11" w:rsidRPr="00FE315F">
        <w:t xml:space="preserve"> l’invite au </w:t>
      </w:r>
      <w:r w:rsidR="00CF195B">
        <w:t>S</w:t>
      </w:r>
      <w:r w:rsidR="002E6F11" w:rsidRPr="00FE315F">
        <w:t>ymposium de décembre.</w:t>
      </w:r>
    </w:p>
    <w:p w14:paraId="661D4697" w14:textId="77777777" w:rsidR="002E6F11" w:rsidRPr="00FE315F" w:rsidRDefault="002E6F11" w:rsidP="002E6F11">
      <w:pPr>
        <w:pStyle w:val="Corpsdetexte"/>
        <w:spacing w:before="11"/>
        <w:rPr>
          <w:sz w:val="19"/>
        </w:rPr>
      </w:pPr>
    </w:p>
    <w:p w14:paraId="1C2396A6" w14:textId="6F829049" w:rsidR="002E6F11" w:rsidRPr="00FE315F" w:rsidRDefault="002E6F11" w:rsidP="00F932FD">
      <w:pPr>
        <w:pStyle w:val="Corpsdetexte"/>
        <w:ind w:left="256" w:right="266"/>
        <w:jc w:val="both"/>
      </w:pPr>
      <w:r w:rsidRPr="00FE315F">
        <w:t>Le nouveau membre</w:t>
      </w:r>
      <w:r w:rsidR="00520C75" w:rsidRPr="00FE315F">
        <w:t xml:space="preserve"> </w:t>
      </w:r>
      <w:r w:rsidR="00EE6882" w:rsidRPr="00FE315F">
        <w:t xml:space="preserve">confirme son accord </w:t>
      </w:r>
      <w:r w:rsidR="00520C75" w:rsidRPr="00FE315F">
        <w:t>à l’issue du Symposium et</w:t>
      </w:r>
      <w:r w:rsidRPr="00FE315F">
        <w:t xml:space="preserve"> intègre l’Académie </w:t>
      </w:r>
      <w:r w:rsidRPr="00FE315F">
        <w:lastRenderedPageBreak/>
        <w:t>Internationale du Vin</w:t>
      </w:r>
      <w:r w:rsidR="00EE6882" w:rsidRPr="00FE315F">
        <w:t>. Il est immédiatement Membre Titulaire et</w:t>
      </w:r>
      <w:r w:rsidRPr="00FE315F">
        <w:t xml:space="preserve"> présentera sa conférence d’admission au symposium de décembre de l’année suivante</w:t>
      </w:r>
      <w:r w:rsidR="00B24CB6" w:rsidRPr="00B24CB6">
        <w:t>, conférence dont il aura défini le thème en accord avec le Chancelier, dans un domaine en relation</w:t>
      </w:r>
      <w:r w:rsidR="00B24CB6" w:rsidRPr="00B24CB6">
        <w:rPr>
          <w:spacing w:val="1"/>
        </w:rPr>
        <w:t xml:space="preserve"> </w:t>
      </w:r>
      <w:r w:rsidR="00B24CB6" w:rsidRPr="00B24CB6">
        <w:t>avec la vie de la vigne et du vin.</w:t>
      </w:r>
      <w:r w:rsidR="00B24CB6">
        <w:t xml:space="preserve"> </w:t>
      </w:r>
      <w:r w:rsidRPr="00FE315F">
        <w:t>Le texte de ce</w:t>
      </w:r>
      <w:r w:rsidRPr="00FE315F">
        <w:rPr>
          <w:spacing w:val="1"/>
        </w:rPr>
        <w:t xml:space="preserve"> </w:t>
      </w:r>
      <w:r w:rsidRPr="00FE315F">
        <w:t>mémoire</w:t>
      </w:r>
      <w:r w:rsidRPr="00FE315F">
        <w:rPr>
          <w:spacing w:val="-1"/>
        </w:rPr>
        <w:t xml:space="preserve"> </w:t>
      </w:r>
      <w:r w:rsidRPr="00FE315F">
        <w:t>sera</w:t>
      </w:r>
      <w:r w:rsidRPr="00FE315F">
        <w:rPr>
          <w:spacing w:val="-1"/>
        </w:rPr>
        <w:t xml:space="preserve"> </w:t>
      </w:r>
      <w:r w:rsidRPr="00FE315F">
        <w:t>soumis au</w:t>
      </w:r>
      <w:r w:rsidRPr="00FE315F">
        <w:rPr>
          <w:spacing w:val="-2"/>
        </w:rPr>
        <w:t xml:space="preserve"> </w:t>
      </w:r>
      <w:r w:rsidR="00520C75" w:rsidRPr="00FE315F">
        <w:t>Chancelier</w:t>
      </w:r>
      <w:r w:rsidRPr="00FE315F">
        <w:t xml:space="preserve"> avant</w:t>
      </w:r>
      <w:r w:rsidRPr="00FE315F">
        <w:rPr>
          <w:spacing w:val="-3"/>
        </w:rPr>
        <w:t xml:space="preserve"> </w:t>
      </w:r>
      <w:r w:rsidRPr="00FE315F">
        <w:t>sa présentation</w:t>
      </w:r>
      <w:r w:rsidRPr="00FE315F">
        <w:rPr>
          <w:spacing w:val="-2"/>
        </w:rPr>
        <w:t xml:space="preserve"> </w:t>
      </w:r>
      <w:r w:rsidRPr="00FE315F">
        <w:t>et</w:t>
      </w:r>
      <w:r w:rsidRPr="00FE315F">
        <w:rPr>
          <w:spacing w:val="-1"/>
        </w:rPr>
        <w:t xml:space="preserve"> </w:t>
      </w:r>
      <w:r w:rsidRPr="00FE315F">
        <w:t>restera</w:t>
      </w:r>
      <w:r w:rsidRPr="00FE315F">
        <w:rPr>
          <w:spacing w:val="-3"/>
        </w:rPr>
        <w:t xml:space="preserve"> </w:t>
      </w:r>
      <w:r w:rsidRPr="00FE315F">
        <w:t>la</w:t>
      </w:r>
      <w:r w:rsidRPr="00FE315F">
        <w:rPr>
          <w:spacing w:val="-1"/>
        </w:rPr>
        <w:t xml:space="preserve"> </w:t>
      </w:r>
      <w:r w:rsidRPr="00FE315F">
        <w:t>propriété</w:t>
      </w:r>
      <w:r w:rsidRPr="00FE315F">
        <w:rPr>
          <w:spacing w:val="-2"/>
        </w:rPr>
        <w:t xml:space="preserve"> </w:t>
      </w:r>
      <w:r w:rsidRPr="00FE315F">
        <w:t>de</w:t>
      </w:r>
      <w:r w:rsidRPr="00FE315F">
        <w:rPr>
          <w:spacing w:val="-4"/>
        </w:rPr>
        <w:t xml:space="preserve"> </w:t>
      </w:r>
      <w:r w:rsidRPr="00FE315F">
        <w:t>l’Académie</w:t>
      </w:r>
      <w:r w:rsidR="00F932FD" w:rsidRPr="00FE315F">
        <w:t>.</w:t>
      </w:r>
    </w:p>
    <w:p w14:paraId="7C75F83E" w14:textId="46462BB5" w:rsidR="00E827E7" w:rsidRPr="00FE315F" w:rsidRDefault="00E827E7" w:rsidP="00E827E7">
      <w:pPr>
        <w:pStyle w:val="Corpsdetexte"/>
        <w:spacing w:before="8"/>
      </w:pPr>
    </w:p>
    <w:p w14:paraId="53F32E7B" w14:textId="643929EA" w:rsidR="00BC164E" w:rsidRDefault="00413AA5" w:rsidP="00DA7E55">
      <w:pPr>
        <w:spacing w:before="1"/>
        <w:ind w:left="156" w:right="152"/>
        <w:jc w:val="both"/>
        <w:rPr>
          <w:b/>
          <w:bCs/>
          <w:u w:val="single"/>
        </w:rPr>
      </w:pPr>
      <w:r w:rsidRPr="00FE315F">
        <w:rPr>
          <w:b/>
          <w:bCs/>
          <w:u w:val="single"/>
        </w:rPr>
        <w:t xml:space="preserve">Obligations des </w:t>
      </w:r>
      <w:r w:rsidR="0027461C" w:rsidRPr="00FE315F">
        <w:rPr>
          <w:b/>
          <w:bCs/>
          <w:u w:val="single"/>
        </w:rPr>
        <w:t>P</w:t>
      </w:r>
      <w:r w:rsidRPr="00FE315F">
        <w:rPr>
          <w:b/>
          <w:bCs/>
          <w:u w:val="single"/>
        </w:rPr>
        <w:t>arrains</w:t>
      </w:r>
    </w:p>
    <w:p w14:paraId="248C7929" w14:textId="77777777" w:rsidR="00CF195B" w:rsidRPr="00FE315F" w:rsidRDefault="00CF195B" w:rsidP="00DA7E55">
      <w:pPr>
        <w:spacing w:before="1"/>
        <w:ind w:left="156" w:right="152"/>
        <w:jc w:val="both"/>
        <w:rPr>
          <w:b/>
          <w:bCs/>
          <w:u w:val="single"/>
        </w:rPr>
      </w:pPr>
    </w:p>
    <w:p w14:paraId="4D3FA843" w14:textId="7B824F8F" w:rsidR="00413AA5" w:rsidRPr="00FE315F" w:rsidRDefault="00413AA5" w:rsidP="00413AA5">
      <w:pPr>
        <w:pStyle w:val="Paragraphedeliste"/>
        <w:numPr>
          <w:ilvl w:val="0"/>
          <w:numId w:val="4"/>
        </w:numPr>
        <w:spacing w:before="1"/>
        <w:ind w:right="152"/>
        <w:jc w:val="both"/>
      </w:pPr>
      <w:r w:rsidRPr="00FE315F">
        <w:t>Les Parrains, lorsqu’ils informent le candidat de leur souhait de le présenter à l’Académie, doivent préciser très clairement que la sélection est sévère et que toutes les candidatures n’aboutissent pas.</w:t>
      </w:r>
    </w:p>
    <w:p w14:paraId="427DB019" w14:textId="77777777" w:rsidR="00413AA5" w:rsidRPr="00FE315F" w:rsidRDefault="00413AA5" w:rsidP="00413AA5">
      <w:pPr>
        <w:pStyle w:val="Paragraphedeliste"/>
        <w:numPr>
          <w:ilvl w:val="0"/>
          <w:numId w:val="4"/>
        </w:numPr>
        <w:spacing w:before="1"/>
        <w:ind w:right="152"/>
        <w:jc w:val="both"/>
      </w:pPr>
      <w:r w:rsidRPr="00FE315F">
        <w:t>Les Parrains doivent connaître le candidat ; ils sont garants de la qualité, de l’éthique du candidat proposé et que celui-ci partage nos valeurs.</w:t>
      </w:r>
    </w:p>
    <w:p w14:paraId="2F19031C" w14:textId="020CE15E" w:rsidR="00413AA5" w:rsidRPr="00FE315F" w:rsidRDefault="00413AA5" w:rsidP="00413AA5">
      <w:pPr>
        <w:pStyle w:val="Paragraphedeliste"/>
        <w:numPr>
          <w:ilvl w:val="0"/>
          <w:numId w:val="4"/>
        </w:numPr>
        <w:spacing w:before="1"/>
        <w:ind w:right="152"/>
        <w:jc w:val="both"/>
      </w:pPr>
      <w:r w:rsidRPr="00FE315F">
        <w:t>Les Parrains informent le candidat qu’il doit présenter une conférence d’admission de haute tenue, en respectant un timing précis, et n’ayant aucune connotation commerciale.</w:t>
      </w:r>
    </w:p>
    <w:p w14:paraId="6AD2BB17" w14:textId="706DBE14" w:rsidR="00413AA5" w:rsidRPr="00FE315F" w:rsidRDefault="00413AA5" w:rsidP="00413AA5">
      <w:pPr>
        <w:pStyle w:val="Paragraphedeliste"/>
        <w:numPr>
          <w:ilvl w:val="0"/>
          <w:numId w:val="4"/>
        </w:numPr>
        <w:spacing w:before="1"/>
        <w:ind w:right="152"/>
        <w:jc w:val="both"/>
      </w:pPr>
      <w:r w:rsidRPr="00FE315F">
        <w:t>Les Parrains doivent informer le candidat que la langue officielle de l’Académie est le français, mais qu’il peut recourir à l’anglais pour sa conférence et dans ses discussions avec les autres Académiciens ; il est souhaitable que les candidats français parlent également l’anglais.</w:t>
      </w:r>
    </w:p>
    <w:p w14:paraId="2988E49C" w14:textId="09991283" w:rsidR="009557D2" w:rsidRPr="00FE315F" w:rsidRDefault="009557D2" w:rsidP="00413AA5">
      <w:pPr>
        <w:pStyle w:val="Paragraphedeliste"/>
        <w:numPr>
          <w:ilvl w:val="0"/>
          <w:numId w:val="4"/>
        </w:numPr>
        <w:spacing w:before="1"/>
        <w:ind w:right="152"/>
        <w:jc w:val="both"/>
      </w:pPr>
      <w:r w:rsidRPr="00FE315F">
        <w:t>Les Parrains informent le candidat des conditions financières de l’Académie et des obligations de présence minimum à nos travaux.</w:t>
      </w:r>
    </w:p>
    <w:p w14:paraId="3DFEE8AA" w14:textId="77777777" w:rsidR="009557D2" w:rsidRPr="00FE315F" w:rsidRDefault="009557D2" w:rsidP="009557D2">
      <w:pPr>
        <w:spacing w:before="1"/>
        <w:ind w:right="152"/>
        <w:jc w:val="both"/>
      </w:pPr>
    </w:p>
    <w:p w14:paraId="11FA19AF" w14:textId="77777777" w:rsidR="009557D2" w:rsidRPr="00FE315F" w:rsidRDefault="009557D2" w:rsidP="009557D2">
      <w:pPr>
        <w:spacing w:before="1"/>
        <w:ind w:right="152"/>
        <w:jc w:val="both"/>
      </w:pPr>
    </w:p>
    <w:p w14:paraId="6FA3EC91" w14:textId="77777777" w:rsidR="00DA7E55" w:rsidRPr="00FE315F" w:rsidRDefault="00DA7E55" w:rsidP="00DA7E55"/>
    <w:p w14:paraId="7EB779F2" w14:textId="77777777" w:rsidR="00DA7E55" w:rsidRPr="00FE315F" w:rsidRDefault="00DA7E55" w:rsidP="00DA7E55">
      <w:pPr>
        <w:ind w:left="3600" w:right="1346" w:firstLine="720"/>
        <w:outlineLvl w:val="1"/>
        <w:rPr>
          <w:b/>
          <w:bCs/>
          <w:sz w:val="24"/>
          <w:szCs w:val="24"/>
        </w:rPr>
      </w:pPr>
      <w:r w:rsidRPr="00FE315F">
        <w:rPr>
          <w:b/>
          <w:bCs/>
          <w:spacing w:val="-5"/>
          <w:sz w:val="24"/>
          <w:szCs w:val="24"/>
        </w:rPr>
        <w:t>IX</w:t>
      </w:r>
    </w:p>
    <w:p w14:paraId="5FCE421B" w14:textId="77777777" w:rsidR="00DA7E55" w:rsidRPr="00FE315F" w:rsidRDefault="00DA7E55" w:rsidP="00DA7E55">
      <w:pPr>
        <w:spacing w:before="6"/>
        <w:rPr>
          <w:b/>
          <w:sz w:val="19"/>
        </w:rPr>
      </w:pPr>
    </w:p>
    <w:p w14:paraId="721D46AB" w14:textId="77777777" w:rsidR="00DA7E55" w:rsidRPr="00FE315F" w:rsidRDefault="00DA7E55" w:rsidP="00DA7E55">
      <w:pPr>
        <w:jc w:val="both"/>
      </w:pPr>
    </w:p>
    <w:p w14:paraId="241551B2" w14:textId="7E316008" w:rsidR="00DA7E55" w:rsidRPr="00FE315F" w:rsidRDefault="00DA7E55" w:rsidP="00BA3226">
      <w:pPr>
        <w:ind w:left="156"/>
        <w:jc w:val="both"/>
      </w:pPr>
      <w:r w:rsidRPr="00FE315F">
        <w:t xml:space="preserve">La langue officielle de l’AIV </w:t>
      </w:r>
      <w:r w:rsidR="009B3E5F" w:rsidRPr="00FE315F">
        <w:t>est</w:t>
      </w:r>
      <w:r w:rsidRPr="00FE315F">
        <w:t xml:space="preserve"> le français. Le candidat doit pouvoir se faire comprendre en français.</w:t>
      </w:r>
      <w:r w:rsidR="00F932FD" w:rsidRPr="00FE315F">
        <w:t xml:space="preserve"> </w:t>
      </w:r>
      <w:r w:rsidRPr="00FE315F">
        <w:t>Il peut toutefois tenir sa conférence en anglais en présentant une traduction en français.</w:t>
      </w:r>
    </w:p>
    <w:p w14:paraId="4134F290" w14:textId="77777777" w:rsidR="009C2D8F" w:rsidRPr="00FE315F" w:rsidRDefault="009C2D8F" w:rsidP="00BA3226">
      <w:pPr>
        <w:ind w:firstLine="156"/>
        <w:jc w:val="both"/>
      </w:pPr>
    </w:p>
    <w:p w14:paraId="513DCED8" w14:textId="77777777" w:rsidR="00DA7E55" w:rsidRPr="00FE315F" w:rsidRDefault="00DA7E55" w:rsidP="00DA7E55"/>
    <w:p w14:paraId="19D77E9A" w14:textId="77777777" w:rsidR="00E25C1A" w:rsidRPr="00FE315F" w:rsidRDefault="00E25C1A" w:rsidP="00E25C1A">
      <w:pPr>
        <w:spacing w:before="1"/>
        <w:ind w:left="3602" w:firstLine="718"/>
        <w:outlineLvl w:val="1"/>
        <w:rPr>
          <w:b/>
          <w:bCs/>
          <w:sz w:val="24"/>
          <w:szCs w:val="24"/>
        </w:rPr>
      </w:pPr>
      <w:r w:rsidRPr="00FE315F">
        <w:rPr>
          <w:b/>
          <w:bCs/>
          <w:sz w:val="24"/>
          <w:szCs w:val="24"/>
        </w:rPr>
        <w:t>X</w:t>
      </w:r>
    </w:p>
    <w:p w14:paraId="7B20A0F9" w14:textId="77777777" w:rsidR="00E25C1A" w:rsidRPr="00FE315F" w:rsidRDefault="00E25C1A" w:rsidP="00E25C1A">
      <w:pPr>
        <w:spacing w:before="8"/>
        <w:rPr>
          <w:b/>
          <w:sz w:val="19"/>
        </w:rPr>
      </w:pPr>
    </w:p>
    <w:p w14:paraId="2DCC7827" w14:textId="77777777" w:rsidR="00E25C1A" w:rsidRPr="00FE315F" w:rsidRDefault="00E25C1A" w:rsidP="00E25C1A">
      <w:pPr>
        <w:ind w:left="156"/>
        <w:jc w:val="both"/>
      </w:pPr>
      <w:r w:rsidRPr="00FE315F">
        <w:t>L’Assemblée</w:t>
      </w:r>
      <w:r w:rsidRPr="00FE315F">
        <w:rPr>
          <w:spacing w:val="-3"/>
        </w:rPr>
        <w:t xml:space="preserve"> </w:t>
      </w:r>
      <w:r w:rsidRPr="00FE315F">
        <w:t>générale</w:t>
      </w:r>
      <w:r w:rsidRPr="00FE315F">
        <w:rPr>
          <w:spacing w:val="-3"/>
        </w:rPr>
        <w:t xml:space="preserve"> </w:t>
      </w:r>
      <w:r w:rsidRPr="00FE315F">
        <w:t>est</w:t>
      </w:r>
      <w:r w:rsidRPr="00FE315F">
        <w:rPr>
          <w:spacing w:val="-3"/>
        </w:rPr>
        <w:t xml:space="preserve"> </w:t>
      </w:r>
      <w:r w:rsidRPr="00FE315F">
        <w:t>le</w:t>
      </w:r>
      <w:r w:rsidRPr="00FE315F">
        <w:rPr>
          <w:spacing w:val="-3"/>
        </w:rPr>
        <w:t xml:space="preserve"> </w:t>
      </w:r>
      <w:r w:rsidRPr="00FE315F">
        <w:t>pouvoir</w:t>
      </w:r>
      <w:r w:rsidRPr="00FE315F">
        <w:rPr>
          <w:spacing w:val="-7"/>
        </w:rPr>
        <w:t xml:space="preserve"> </w:t>
      </w:r>
      <w:r w:rsidRPr="00FE315F">
        <w:t>suprême</w:t>
      </w:r>
      <w:r w:rsidRPr="00FE315F">
        <w:rPr>
          <w:spacing w:val="-3"/>
        </w:rPr>
        <w:t xml:space="preserve"> </w:t>
      </w:r>
      <w:r w:rsidRPr="00FE315F">
        <w:t>de</w:t>
      </w:r>
      <w:r w:rsidRPr="00FE315F">
        <w:rPr>
          <w:spacing w:val="-5"/>
        </w:rPr>
        <w:t xml:space="preserve"> </w:t>
      </w:r>
      <w:r w:rsidRPr="00FE315F">
        <w:rPr>
          <w:spacing w:val="-2"/>
        </w:rPr>
        <w:t>l’Académie.</w:t>
      </w:r>
    </w:p>
    <w:p w14:paraId="182A4836" w14:textId="77777777" w:rsidR="00E25C1A" w:rsidRPr="00FE315F" w:rsidRDefault="00E25C1A" w:rsidP="00E25C1A">
      <w:pPr>
        <w:spacing w:before="6"/>
        <w:rPr>
          <w:sz w:val="19"/>
        </w:rPr>
      </w:pPr>
    </w:p>
    <w:p w14:paraId="1D17BD8A" w14:textId="418B8859" w:rsidR="00110345" w:rsidRPr="00FE315F" w:rsidRDefault="00E25C1A" w:rsidP="009528D1">
      <w:pPr>
        <w:ind w:left="156" w:right="151"/>
        <w:jc w:val="both"/>
      </w:pPr>
      <w:r w:rsidRPr="00FE315F">
        <w:t>Elle réunit les Académiciens Membres d’Honneur, Membres Titulaires et Membres Honoraires, à l’initiative du Conseil ou à la requête du cinquième des Membres d’Honneur, Membres Titulaires et Membres Honoraires. L’Assemblée générale peut se réunir n’importe où dans le monde mais les réunions</w:t>
      </w:r>
      <w:r w:rsidRPr="00FE315F">
        <w:rPr>
          <w:spacing w:val="-7"/>
        </w:rPr>
        <w:t xml:space="preserve"> </w:t>
      </w:r>
      <w:r w:rsidRPr="00FE315F">
        <w:t>de</w:t>
      </w:r>
      <w:r w:rsidRPr="00FE315F">
        <w:rPr>
          <w:spacing w:val="-6"/>
        </w:rPr>
        <w:t xml:space="preserve"> </w:t>
      </w:r>
      <w:r w:rsidRPr="00FE315F">
        <w:t>l’Assemblée</w:t>
      </w:r>
      <w:r w:rsidRPr="00FE315F">
        <w:rPr>
          <w:spacing w:val="-6"/>
        </w:rPr>
        <w:t xml:space="preserve"> </w:t>
      </w:r>
      <w:r w:rsidRPr="00FE315F">
        <w:t>générale</w:t>
      </w:r>
      <w:r w:rsidRPr="00FE315F">
        <w:rPr>
          <w:spacing w:val="-7"/>
        </w:rPr>
        <w:t xml:space="preserve"> </w:t>
      </w:r>
      <w:r w:rsidRPr="00FE315F">
        <w:t>au</w:t>
      </w:r>
      <w:r w:rsidRPr="00FE315F">
        <w:rPr>
          <w:spacing w:val="-7"/>
        </w:rPr>
        <w:t xml:space="preserve"> </w:t>
      </w:r>
      <w:r w:rsidRPr="00FE315F">
        <w:t>cours</w:t>
      </w:r>
      <w:r w:rsidRPr="00FE315F">
        <w:rPr>
          <w:spacing w:val="-7"/>
        </w:rPr>
        <w:t xml:space="preserve"> </w:t>
      </w:r>
      <w:r w:rsidRPr="00FE315F">
        <w:t>desquelles</w:t>
      </w:r>
      <w:r w:rsidRPr="00FE315F">
        <w:rPr>
          <w:spacing w:val="-9"/>
        </w:rPr>
        <w:t xml:space="preserve"> </w:t>
      </w:r>
      <w:r w:rsidRPr="00FE315F">
        <w:t>des</w:t>
      </w:r>
      <w:r w:rsidRPr="00FE315F">
        <w:rPr>
          <w:spacing w:val="-6"/>
        </w:rPr>
        <w:t xml:space="preserve"> </w:t>
      </w:r>
      <w:r w:rsidRPr="00FE315F">
        <w:t>décisions</w:t>
      </w:r>
      <w:r w:rsidRPr="00FE315F">
        <w:rPr>
          <w:spacing w:val="-7"/>
        </w:rPr>
        <w:t xml:space="preserve"> </w:t>
      </w:r>
      <w:r w:rsidRPr="00FE315F">
        <w:t>doivent</w:t>
      </w:r>
      <w:r w:rsidRPr="00FE315F">
        <w:rPr>
          <w:spacing w:val="-9"/>
        </w:rPr>
        <w:t xml:space="preserve"> </w:t>
      </w:r>
      <w:r w:rsidRPr="00FE315F">
        <w:t>être</w:t>
      </w:r>
      <w:r w:rsidRPr="00FE315F">
        <w:rPr>
          <w:spacing w:val="-9"/>
        </w:rPr>
        <w:t xml:space="preserve"> </w:t>
      </w:r>
      <w:r w:rsidRPr="00FE315F">
        <w:t>prises</w:t>
      </w:r>
      <w:r w:rsidRPr="00FE315F">
        <w:rPr>
          <w:spacing w:val="-7"/>
        </w:rPr>
        <w:t xml:space="preserve"> </w:t>
      </w:r>
      <w:r w:rsidRPr="00FE315F">
        <w:t>à</w:t>
      </w:r>
      <w:r w:rsidRPr="00FE315F">
        <w:rPr>
          <w:spacing w:val="-7"/>
        </w:rPr>
        <w:t xml:space="preserve"> </w:t>
      </w:r>
      <w:r w:rsidRPr="00FE315F">
        <w:t>une</w:t>
      </w:r>
      <w:r w:rsidRPr="00FE315F">
        <w:rPr>
          <w:spacing w:val="-8"/>
        </w:rPr>
        <w:t xml:space="preserve"> </w:t>
      </w:r>
      <w:r w:rsidRPr="00FE315F">
        <w:t>majorité qualifiée, selon l’article XI, doivent être convoquées, au moins un mois à l’avance, aux Académiciens Membres d’Honneur, Membres Titulaires et Membres Honoraires.</w:t>
      </w:r>
    </w:p>
    <w:p w14:paraId="20FA92A1" w14:textId="77777777" w:rsidR="007961CE" w:rsidRPr="00FE315F" w:rsidRDefault="007961CE" w:rsidP="009528D1">
      <w:pPr>
        <w:ind w:left="156" w:right="151"/>
        <w:jc w:val="both"/>
      </w:pPr>
    </w:p>
    <w:p w14:paraId="6BEACD67" w14:textId="77777777" w:rsidR="009C2D8F" w:rsidRPr="00FE315F" w:rsidRDefault="009C2D8F" w:rsidP="009528D1">
      <w:pPr>
        <w:ind w:left="156" w:right="151"/>
        <w:jc w:val="both"/>
      </w:pPr>
    </w:p>
    <w:p w14:paraId="32CF26EF" w14:textId="77777777" w:rsidR="00110345" w:rsidRPr="00FE315F" w:rsidRDefault="00110345" w:rsidP="00110345">
      <w:pPr>
        <w:pStyle w:val="Titre2"/>
        <w:spacing w:before="37"/>
        <w:ind w:left="4320"/>
        <w:rPr>
          <w:rFonts w:asciiTheme="minorHAnsi" w:hAnsiTheme="minorHAnsi" w:cstheme="minorHAnsi"/>
          <w:b/>
          <w:bCs/>
          <w:color w:val="auto"/>
          <w:sz w:val="24"/>
          <w:szCs w:val="24"/>
        </w:rPr>
      </w:pPr>
      <w:r w:rsidRPr="00FE315F">
        <w:rPr>
          <w:rFonts w:asciiTheme="minorHAnsi" w:hAnsiTheme="minorHAnsi" w:cstheme="minorHAnsi"/>
          <w:b/>
          <w:bCs/>
          <w:color w:val="auto"/>
          <w:spacing w:val="-5"/>
          <w:sz w:val="24"/>
          <w:szCs w:val="24"/>
        </w:rPr>
        <w:t>XI</w:t>
      </w:r>
    </w:p>
    <w:p w14:paraId="50156375" w14:textId="77777777" w:rsidR="00110345" w:rsidRPr="00FE315F" w:rsidRDefault="00110345" w:rsidP="00110345">
      <w:pPr>
        <w:pStyle w:val="Corpsdetexte"/>
        <w:spacing w:before="8"/>
        <w:rPr>
          <w:b/>
          <w:sz w:val="19"/>
        </w:rPr>
      </w:pPr>
    </w:p>
    <w:p w14:paraId="54F9FEAD" w14:textId="02770A77" w:rsidR="002F3FC1" w:rsidRPr="00FE315F" w:rsidRDefault="00110345" w:rsidP="003F18D1">
      <w:pPr>
        <w:spacing w:before="2"/>
        <w:ind w:left="96"/>
        <w:jc w:val="both"/>
      </w:pPr>
      <w:r w:rsidRPr="00FE315F">
        <w:t>Pour</w:t>
      </w:r>
      <w:r w:rsidRPr="00FE315F">
        <w:rPr>
          <w:spacing w:val="-11"/>
        </w:rPr>
        <w:t xml:space="preserve"> </w:t>
      </w:r>
      <w:r w:rsidRPr="00FE315F">
        <w:t>délibérer</w:t>
      </w:r>
      <w:r w:rsidRPr="00FE315F">
        <w:rPr>
          <w:spacing w:val="-11"/>
        </w:rPr>
        <w:t xml:space="preserve"> </w:t>
      </w:r>
      <w:r w:rsidRPr="00FE315F">
        <w:t>et</w:t>
      </w:r>
      <w:r w:rsidRPr="00FE315F">
        <w:rPr>
          <w:spacing w:val="-11"/>
        </w:rPr>
        <w:t xml:space="preserve"> </w:t>
      </w:r>
      <w:r w:rsidRPr="00FE315F">
        <w:t>décider</w:t>
      </w:r>
      <w:r w:rsidRPr="00FE315F">
        <w:rPr>
          <w:spacing w:val="-11"/>
        </w:rPr>
        <w:t xml:space="preserve"> </w:t>
      </w:r>
      <w:r w:rsidRPr="00FE315F">
        <w:t>valablement,</w:t>
      </w:r>
      <w:r w:rsidRPr="00FE315F">
        <w:rPr>
          <w:spacing w:val="-11"/>
        </w:rPr>
        <w:t xml:space="preserve"> </w:t>
      </w:r>
      <w:r w:rsidRPr="00FE315F">
        <w:t>toute</w:t>
      </w:r>
      <w:r w:rsidRPr="00FE315F">
        <w:rPr>
          <w:spacing w:val="-11"/>
        </w:rPr>
        <w:t xml:space="preserve"> </w:t>
      </w:r>
      <w:r w:rsidRPr="00FE315F">
        <w:t>Assemblée</w:t>
      </w:r>
      <w:r w:rsidRPr="00FE315F">
        <w:rPr>
          <w:spacing w:val="-11"/>
        </w:rPr>
        <w:t xml:space="preserve"> </w:t>
      </w:r>
      <w:r w:rsidRPr="00FE315F">
        <w:t>générale</w:t>
      </w:r>
      <w:r w:rsidRPr="00FE315F">
        <w:rPr>
          <w:spacing w:val="-11"/>
        </w:rPr>
        <w:t xml:space="preserve"> </w:t>
      </w:r>
      <w:r w:rsidRPr="00FE315F">
        <w:t>doit</w:t>
      </w:r>
      <w:r w:rsidRPr="00FE315F">
        <w:rPr>
          <w:spacing w:val="-11"/>
        </w:rPr>
        <w:t xml:space="preserve"> </w:t>
      </w:r>
      <w:r w:rsidRPr="00FE315F">
        <w:t>réunir</w:t>
      </w:r>
      <w:r w:rsidRPr="00FE315F">
        <w:rPr>
          <w:spacing w:val="-12"/>
        </w:rPr>
        <w:t xml:space="preserve"> </w:t>
      </w:r>
      <w:r w:rsidRPr="00FE315F">
        <w:t>le</w:t>
      </w:r>
      <w:r w:rsidRPr="00FE315F">
        <w:rPr>
          <w:spacing w:val="-11"/>
        </w:rPr>
        <w:t xml:space="preserve"> </w:t>
      </w:r>
      <w:r w:rsidRPr="00FE315F">
        <w:t>quart</w:t>
      </w:r>
      <w:r w:rsidRPr="00FE315F">
        <w:rPr>
          <w:spacing w:val="-11"/>
        </w:rPr>
        <w:t xml:space="preserve"> </w:t>
      </w:r>
      <w:r w:rsidRPr="00FE315F">
        <w:t>au</w:t>
      </w:r>
      <w:r w:rsidRPr="00FE315F">
        <w:rPr>
          <w:spacing w:val="-12"/>
        </w:rPr>
        <w:t xml:space="preserve"> </w:t>
      </w:r>
      <w:r w:rsidRPr="00FE315F">
        <w:t>moins</w:t>
      </w:r>
      <w:r w:rsidRPr="00FE315F">
        <w:rPr>
          <w:spacing w:val="-11"/>
        </w:rPr>
        <w:t xml:space="preserve"> </w:t>
      </w:r>
      <w:r w:rsidRPr="00FE315F">
        <w:t>du</w:t>
      </w:r>
      <w:r w:rsidR="003F18D1" w:rsidRPr="00FE315F">
        <w:t xml:space="preserve"> </w:t>
      </w:r>
      <w:r w:rsidRPr="00FE315F">
        <w:t xml:space="preserve">total des Membres Titulaires. Si ce quorum n’est pas atteint, la plus prochaine Assemblée </w:t>
      </w:r>
      <w:r w:rsidR="003F18D1" w:rsidRPr="00FE315F">
        <w:t>G</w:t>
      </w:r>
      <w:r w:rsidRPr="00FE315F">
        <w:t>énérale</w:t>
      </w:r>
      <w:r w:rsidR="003F18D1" w:rsidRPr="00FE315F">
        <w:t xml:space="preserve"> r</w:t>
      </w:r>
      <w:r w:rsidRPr="00FE315F">
        <w:t>éunie</w:t>
      </w:r>
      <w:r w:rsidR="002F3FC1" w:rsidRPr="00FE315F">
        <w:t xml:space="preserve"> dans un délai maximum de</w:t>
      </w:r>
      <w:r w:rsidR="002F3FC1" w:rsidRPr="00FE315F">
        <w:rPr>
          <w:spacing w:val="-1"/>
        </w:rPr>
        <w:t xml:space="preserve"> </w:t>
      </w:r>
      <w:r w:rsidR="002F3FC1" w:rsidRPr="00FE315F">
        <w:t>trois mois, aura à se prononcer sur les questions restant ainsi en</w:t>
      </w:r>
      <w:r w:rsidR="003F18D1" w:rsidRPr="00FE315F">
        <w:t xml:space="preserve"> </w:t>
      </w:r>
      <w:r w:rsidR="002F3FC1" w:rsidRPr="00FE315F">
        <w:t>suspens. Pour cette Assemblée le quorum sera de quinze pour cent des Membres titulaires.</w:t>
      </w:r>
    </w:p>
    <w:p w14:paraId="15AC1F0C" w14:textId="77777777" w:rsidR="002F3FC1" w:rsidRPr="00FE315F" w:rsidRDefault="002F3FC1" w:rsidP="003F18D1">
      <w:pPr>
        <w:spacing w:before="9"/>
        <w:jc w:val="both"/>
        <w:rPr>
          <w:sz w:val="19"/>
        </w:rPr>
      </w:pPr>
    </w:p>
    <w:p w14:paraId="072FCDEE" w14:textId="77A4170E" w:rsidR="002F3FC1" w:rsidRPr="00FE315F" w:rsidRDefault="002F3FC1" w:rsidP="00EE52AD">
      <w:pPr>
        <w:ind w:left="142" w:right="152"/>
        <w:jc w:val="both"/>
      </w:pPr>
      <w:r w:rsidRPr="00FE315F">
        <w:t>L’Assemblée</w:t>
      </w:r>
      <w:r w:rsidRPr="00FE315F">
        <w:rPr>
          <w:spacing w:val="-4"/>
        </w:rPr>
        <w:t xml:space="preserve"> </w:t>
      </w:r>
      <w:r w:rsidRPr="00FE315F">
        <w:t>générale</w:t>
      </w:r>
      <w:r w:rsidRPr="00FE315F">
        <w:rPr>
          <w:spacing w:val="-7"/>
        </w:rPr>
        <w:t xml:space="preserve"> </w:t>
      </w:r>
      <w:r w:rsidRPr="00FE315F">
        <w:t>prend</w:t>
      </w:r>
      <w:r w:rsidRPr="00FE315F">
        <w:rPr>
          <w:spacing w:val="-5"/>
        </w:rPr>
        <w:t xml:space="preserve"> </w:t>
      </w:r>
      <w:r w:rsidRPr="00FE315F">
        <w:t>ses</w:t>
      </w:r>
      <w:r w:rsidRPr="00FE315F">
        <w:rPr>
          <w:spacing w:val="-6"/>
        </w:rPr>
        <w:t xml:space="preserve"> </w:t>
      </w:r>
      <w:r w:rsidRPr="00FE315F">
        <w:t>décisions</w:t>
      </w:r>
      <w:r w:rsidRPr="00FE315F">
        <w:rPr>
          <w:spacing w:val="-7"/>
        </w:rPr>
        <w:t xml:space="preserve"> </w:t>
      </w:r>
      <w:r w:rsidRPr="00FE315F">
        <w:t>et</w:t>
      </w:r>
      <w:r w:rsidRPr="00FE315F">
        <w:rPr>
          <w:spacing w:val="-6"/>
        </w:rPr>
        <w:t xml:space="preserve"> </w:t>
      </w:r>
      <w:r w:rsidRPr="00FE315F">
        <w:t>procède</w:t>
      </w:r>
      <w:r w:rsidRPr="00FE315F">
        <w:rPr>
          <w:spacing w:val="-8"/>
        </w:rPr>
        <w:t xml:space="preserve"> </w:t>
      </w:r>
      <w:r w:rsidRPr="00FE315F">
        <w:t>aux</w:t>
      </w:r>
      <w:r w:rsidRPr="00FE315F">
        <w:rPr>
          <w:spacing w:val="-4"/>
        </w:rPr>
        <w:t xml:space="preserve"> </w:t>
      </w:r>
      <w:r w:rsidRPr="00FE315F">
        <w:t>élections</w:t>
      </w:r>
      <w:r w:rsidRPr="00FE315F">
        <w:rPr>
          <w:spacing w:val="-4"/>
        </w:rPr>
        <w:t xml:space="preserve"> </w:t>
      </w:r>
      <w:r w:rsidRPr="00FE315F">
        <w:t>à</w:t>
      </w:r>
      <w:r w:rsidRPr="00FE315F">
        <w:rPr>
          <w:spacing w:val="-7"/>
        </w:rPr>
        <w:t xml:space="preserve"> </w:t>
      </w:r>
      <w:r w:rsidRPr="00FE315F">
        <w:t>la</w:t>
      </w:r>
      <w:r w:rsidRPr="00FE315F">
        <w:rPr>
          <w:spacing w:val="-9"/>
        </w:rPr>
        <w:t xml:space="preserve"> </w:t>
      </w:r>
      <w:r w:rsidRPr="00FE315F">
        <w:t>majorité</w:t>
      </w:r>
      <w:r w:rsidRPr="00FE315F">
        <w:rPr>
          <w:spacing w:val="-8"/>
        </w:rPr>
        <w:t xml:space="preserve"> </w:t>
      </w:r>
      <w:r w:rsidRPr="00FE315F">
        <w:t>absolue</w:t>
      </w:r>
      <w:r w:rsidRPr="00FE315F">
        <w:rPr>
          <w:spacing w:val="-6"/>
        </w:rPr>
        <w:t xml:space="preserve"> </w:t>
      </w:r>
      <w:r w:rsidRPr="00FE315F">
        <w:t>des</w:t>
      </w:r>
      <w:r w:rsidRPr="00FE315F">
        <w:rPr>
          <w:spacing w:val="-6"/>
        </w:rPr>
        <w:t xml:space="preserve"> </w:t>
      </w:r>
      <w:r w:rsidRPr="00FE315F">
        <w:t>suffrages exprimés</w:t>
      </w:r>
      <w:r w:rsidRPr="00FE315F">
        <w:rPr>
          <w:spacing w:val="-4"/>
        </w:rPr>
        <w:t xml:space="preserve"> </w:t>
      </w:r>
      <w:r w:rsidRPr="00FE315F">
        <w:t xml:space="preserve">; cependant les décisions relatives à une modification des statuts requièrent une </w:t>
      </w:r>
      <w:r w:rsidRPr="00FE315F">
        <w:lastRenderedPageBreak/>
        <w:t>majorité des deux tiers des Membres présents. Celle ayant trait à une éventuelle dissolution de l’Académie, à la dévolution de ses biens ou à la révocation du mandat du Chancelier, devront</w:t>
      </w:r>
      <w:r w:rsidRPr="00FE315F">
        <w:rPr>
          <w:spacing w:val="-1"/>
        </w:rPr>
        <w:t xml:space="preserve"> </w:t>
      </w:r>
      <w:r w:rsidRPr="00FE315F">
        <w:t>être prises à</w:t>
      </w:r>
      <w:r w:rsidRPr="00FE315F">
        <w:rPr>
          <w:spacing w:val="-1"/>
        </w:rPr>
        <w:t xml:space="preserve"> </w:t>
      </w:r>
      <w:r w:rsidRPr="00FE315F">
        <w:t>majorité des deux tiers du total des Académiciens en exercice, Membres Titulaires, Membres Honoraires et Membres d’Honneur.</w:t>
      </w:r>
    </w:p>
    <w:p w14:paraId="4FFBCA46" w14:textId="77777777" w:rsidR="002F3FC1" w:rsidRPr="00FE315F" w:rsidRDefault="002F3FC1" w:rsidP="003F18D1">
      <w:pPr>
        <w:spacing w:before="8"/>
        <w:jc w:val="both"/>
        <w:rPr>
          <w:sz w:val="19"/>
        </w:rPr>
      </w:pPr>
    </w:p>
    <w:p w14:paraId="098BBCB8" w14:textId="77777777" w:rsidR="002F3FC1" w:rsidRPr="00FE315F" w:rsidRDefault="002F3FC1" w:rsidP="003F18D1">
      <w:pPr>
        <w:ind w:left="156"/>
        <w:jc w:val="both"/>
      </w:pPr>
      <w:r w:rsidRPr="00FE315F">
        <w:t>Chaque</w:t>
      </w:r>
      <w:r w:rsidRPr="00FE315F">
        <w:rPr>
          <w:spacing w:val="-3"/>
        </w:rPr>
        <w:t xml:space="preserve"> </w:t>
      </w:r>
      <w:r w:rsidRPr="00FE315F">
        <w:t>Académicien</w:t>
      </w:r>
      <w:r w:rsidRPr="00FE315F">
        <w:rPr>
          <w:spacing w:val="-5"/>
        </w:rPr>
        <w:t xml:space="preserve"> </w:t>
      </w:r>
      <w:r w:rsidRPr="00FE315F">
        <w:t>précité</w:t>
      </w:r>
      <w:r w:rsidRPr="00FE315F">
        <w:rPr>
          <w:spacing w:val="-3"/>
        </w:rPr>
        <w:t xml:space="preserve"> </w:t>
      </w:r>
      <w:r w:rsidRPr="00FE315F">
        <w:t>dispose</w:t>
      </w:r>
      <w:r w:rsidRPr="00FE315F">
        <w:rPr>
          <w:spacing w:val="-3"/>
        </w:rPr>
        <w:t xml:space="preserve"> </w:t>
      </w:r>
      <w:r w:rsidRPr="00FE315F">
        <w:t>de</w:t>
      </w:r>
      <w:r w:rsidRPr="00FE315F">
        <w:rPr>
          <w:spacing w:val="-5"/>
        </w:rPr>
        <w:t xml:space="preserve"> </w:t>
      </w:r>
      <w:r w:rsidRPr="00FE315F">
        <w:t>sa</w:t>
      </w:r>
      <w:r w:rsidRPr="00FE315F">
        <w:rPr>
          <w:spacing w:val="-4"/>
        </w:rPr>
        <w:t xml:space="preserve"> </w:t>
      </w:r>
      <w:r w:rsidRPr="00FE315F">
        <w:t>propre</w:t>
      </w:r>
      <w:r w:rsidRPr="00FE315F">
        <w:rPr>
          <w:spacing w:val="-5"/>
        </w:rPr>
        <w:t xml:space="preserve"> </w:t>
      </w:r>
      <w:r w:rsidRPr="00FE315F">
        <w:rPr>
          <w:spacing w:val="-4"/>
        </w:rPr>
        <w:t>voix.</w:t>
      </w:r>
    </w:p>
    <w:p w14:paraId="50D397CA" w14:textId="77777777" w:rsidR="002F3FC1" w:rsidRPr="00FE315F" w:rsidRDefault="002F3FC1" w:rsidP="003F18D1">
      <w:pPr>
        <w:spacing w:before="8"/>
        <w:jc w:val="both"/>
        <w:rPr>
          <w:sz w:val="19"/>
        </w:rPr>
      </w:pPr>
    </w:p>
    <w:p w14:paraId="6072FC05" w14:textId="77777777" w:rsidR="002F3FC1" w:rsidRPr="00FE315F" w:rsidRDefault="002F3FC1" w:rsidP="003F18D1">
      <w:pPr>
        <w:ind w:left="156" w:right="151"/>
        <w:jc w:val="both"/>
      </w:pPr>
      <w:r w:rsidRPr="00FE315F">
        <w:t>Le mode usuel des votations sera celui dit « à mains levées</w:t>
      </w:r>
      <w:r w:rsidRPr="00FE315F">
        <w:rPr>
          <w:spacing w:val="-2"/>
        </w:rPr>
        <w:t xml:space="preserve"> </w:t>
      </w:r>
      <w:r w:rsidRPr="00FE315F">
        <w:t>», comportant épreuves et contre- épreuves. Cependant, la votation aura lieu au scrutin secret dans les cas suivants :</w:t>
      </w:r>
    </w:p>
    <w:p w14:paraId="363B2B47" w14:textId="77777777" w:rsidR="002F3FC1" w:rsidRPr="00FE315F" w:rsidRDefault="002F3FC1" w:rsidP="003F18D1">
      <w:pPr>
        <w:spacing w:before="9"/>
        <w:jc w:val="both"/>
        <w:rPr>
          <w:sz w:val="19"/>
        </w:rPr>
      </w:pPr>
    </w:p>
    <w:p w14:paraId="16F80602" w14:textId="77777777" w:rsidR="002F3FC1" w:rsidRPr="00263C3C" w:rsidRDefault="002F3FC1" w:rsidP="00263C3C">
      <w:pPr>
        <w:pStyle w:val="Paragraphedeliste"/>
        <w:numPr>
          <w:ilvl w:val="0"/>
          <w:numId w:val="6"/>
        </w:numPr>
        <w:jc w:val="both"/>
      </w:pPr>
      <w:r w:rsidRPr="00FE315F">
        <w:t>À</w:t>
      </w:r>
      <w:r w:rsidRPr="00263C3C">
        <w:rPr>
          <w:spacing w:val="-5"/>
        </w:rPr>
        <w:t xml:space="preserve"> </w:t>
      </w:r>
      <w:r w:rsidRPr="00FE315F">
        <w:t>la</w:t>
      </w:r>
      <w:r w:rsidRPr="00263C3C">
        <w:rPr>
          <w:spacing w:val="-4"/>
        </w:rPr>
        <w:t xml:space="preserve"> </w:t>
      </w:r>
      <w:r w:rsidRPr="00FE315F">
        <w:t>demande</w:t>
      </w:r>
      <w:r w:rsidRPr="00263C3C">
        <w:rPr>
          <w:spacing w:val="-1"/>
        </w:rPr>
        <w:t xml:space="preserve"> </w:t>
      </w:r>
      <w:r w:rsidRPr="00FE315F">
        <w:t>de</w:t>
      </w:r>
      <w:r w:rsidRPr="00263C3C">
        <w:rPr>
          <w:spacing w:val="-2"/>
        </w:rPr>
        <w:t xml:space="preserve"> </w:t>
      </w:r>
      <w:r w:rsidRPr="00FE315F">
        <w:t>la</w:t>
      </w:r>
      <w:r w:rsidRPr="00263C3C">
        <w:rPr>
          <w:spacing w:val="-4"/>
        </w:rPr>
        <w:t xml:space="preserve"> </w:t>
      </w:r>
      <w:r w:rsidRPr="00FE315F">
        <w:t>moitié</w:t>
      </w:r>
      <w:r w:rsidRPr="00263C3C">
        <w:rPr>
          <w:spacing w:val="-5"/>
        </w:rPr>
        <w:t xml:space="preserve"> </w:t>
      </w:r>
      <w:r w:rsidRPr="00FE315F">
        <w:t>des</w:t>
      </w:r>
      <w:r w:rsidRPr="00263C3C">
        <w:rPr>
          <w:spacing w:val="-2"/>
        </w:rPr>
        <w:t xml:space="preserve"> </w:t>
      </w:r>
      <w:r w:rsidRPr="00FE315F">
        <w:t>Membres</w:t>
      </w:r>
      <w:r w:rsidRPr="00263C3C">
        <w:rPr>
          <w:spacing w:val="-1"/>
        </w:rPr>
        <w:t xml:space="preserve"> </w:t>
      </w:r>
      <w:r w:rsidRPr="00FE315F">
        <w:t>présents</w:t>
      </w:r>
      <w:r w:rsidRPr="00263C3C">
        <w:rPr>
          <w:spacing w:val="-5"/>
        </w:rPr>
        <w:t xml:space="preserve"> </w:t>
      </w:r>
      <w:r w:rsidRPr="00FE315F">
        <w:t>sur</w:t>
      </w:r>
      <w:r w:rsidRPr="00263C3C">
        <w:rPr>
          <w:spacing w:val="-5"/>
        </w:rPr>
        <w:t xml:space="preserve"> </w:t>
      </w:r>
      <w:r w:rsidRPr="00FE315F">
        <w:t>toute</w:t>
      </w:r>
      <w:r w:rsidRPr="00263C3C">
        <w:rPr>
          <w:spacing w:val="-5"/>
        </w:rPr>
        <w:t xml:space="preserve"> </w:t>
      </w:r>
      <w:r w:rsidRPr="00FE315F">
        <w:t>question</w:t>
      </w:r>
      <w:r w:rsidRPr="00263C3C">
        <w:rPr>
          <w:spacing w:val="-3"/>
        </w:rPr>
        <w:t xml:space="preserve"> </w:t>
      </w:r>
      <w:r w:rsidRPr="00FE315F">
        <w:t>inscrite</w:t>
      </w:r>
      <w:r w:rsidRPr="00263C3C">
        <w:rPr>
          <w:spacing w:val="-2"/>
        </w:rPr>
        <w:t xml:space="preserve"> </w:t>
      </w:r>
      <w:r w:rsidRPr="00FE315F">
        <w:t>à</w:t>
      </w:r>
      <w:r w:rsidRPr="00263C3C">
        <w:rPr>
          <w:spacing w:val="-2"/>
        </w:rPr>
        <w:t xml:space="preserve"> </w:t>
      </w:r>
      <w:r w:rsidRPr="00FE315F">
        <w:t>l’ordre</w:t>
      </w:r>
      <w:r w:rsidRPr="00263C3C">
        <w:rPr>
          <w:spacing w:val="-3"/>
        </w:rPr>
        <w:t xml:space="preserve"> </w:t>
      </w:r>
      <w:r w:rsidRPr="00FE315F">
        <w:t>du</w:t>
      </w:r>
      <w:r w:rsidRPr="00263C3C">
        <w:rPr>
          <w:spacing w:val="-3"/>
        </w:rPr>
        <w:t xml:space="preserve"> </w:t>
      </w:r>
      <w:r w:rsidRPr="00263C3C">
        <w:rPr>
          <w:spacing w:val="-2"/>
        </w:rPr>
        <w:t>jour.</w:t>
      </w:r>
    </w:p>
    <w:p w14:paraId="6CE3BD87" w14:textId="1DB06C94" w:rsidR="002F3FC1" w:rsidRPr="00FE315F" w:rsidRDefault="002F3FC1" w:rsidP="00263C3C">
      <w:pPr>
        <w:pStyle w:val="Paragraphedeliste"/>
        <w:numPr>
          <w:ilvl w:val="0"/>
          <w:numId w:val="6"/>
        </w:numPr>
        <w:jc w:val="both"/>
      </w:pPr>
      <w:r w:rsidRPr="00FE315F">
        <w:t>D’office</w:t>
      </w:r>
      <w:r w:rsidRPr="00263C3C">
        <w:rPr>
          <w:spacing w:val="10"/>
        </w:rPr>
        <w:t xml:space="preserve"> </w:t>
      </w:r>
      <w:r w:rsidRPr="00FE315F">
        <w:t>pour</w:t>
      </w:r>
      <w:r w:rsidRPr="00263C3C">
        <w:rPr>
          <w:spacing w:val="12"/>
        </w:rPr>
        <w:t xml:space="preserve"> </w:t>
      </w:r>
      <w:r w:rsidRPr="00FE315F">
        <w:t>les</w:t>
      </w:r>
      <w:r w:rsidRPr="00263C3C">
        <w:rPr>
          <w:spacing w:val="9"/>
        </w:rPr>
        <w:t xml:space="preserve"> </w:t>
      </w:r>
      <w:r w:rsidRPr="00FE315F">
        <w:t>décisions</w:t>
      </w:r>
      <w:r w:rsidRPr="00263C3C">
        <w:rPr>
          <w:spacing w:val="10"/>
        </w:rPr>
        <w:t xml:space="preserve"> </w:t>
      </w:r>
      <w:r w:rsidRPr="00FE315F">
        <w:t>relatives</w:t>
      </w:r>
      <w:r w:rsidRPr="00263C3C">
        <w:rPr>
          <w:spacing w:val="13"/>
        </w:rPr>
        <w:t xml:space="preserve"> </w:t>
      </w:r>
      <w:r w:rsidRPr="00FE315F">
        <w:t>à</w:t>
      </w:r>
      <w:r w:rsidRPr="00263C3C">
        <w:rPr>
          <w:spacing w:val="11"/>
        </w:rPr>
        <w:t xml:space="preserve"> </w:t>
      </w:r>
      <w:r w:rsidRPr="00FE315F">
        <w:t>la</w:t>
      </w:r>
      <w:r w:rsidRPr="00263C3C">
        <w:rPr>
          <w:spacing w:val="9"/>
        </w:rPr>
        <w:t xml:space="preserve"> </w:t>
      </w:r>
      <w:r w:rsidRPr="00FE315F">
        <w:t>dissolution</w:t>
      </w:r>
      <w:r w:rsidRPr="00263C3C">
        <w:rPr>
          <w:spacing w:val="11"/>
        </w:rPr>
        <w:t xml:space="preserve"> </w:t>
      </w:r>
      <w:r w:rsidRPr="00FE315F">
        <w:t>de</w:t>
      </w:r>
      <w:r w:rsidRPr="00263C3C">
        <w:rPr>
          <w:spacing w:val="12"/>
        </w:rPr>
        <w:t xml:space="preserve"> </w:t>
      </w:r>
      <w:r w:rsidRPr="00FE315F">
        <w:t>l’Académie,</w:t>
      </w:r>
      <w:r w:rsidRPr="00263C3C">
        <w:rPr>
          <w:spacing w:val="10"/>
        </w:rPr>
        <w:t xml:space="preserve"> </w:t>
      </w:r>
      <w:r w:rsidRPr="00FE315F">
        <w:t>à</w:t>
      </w:r>
      <w:r w:rsidRPr="00263C3C">
        <w:rPr>
          <w:spacing w:val="12"/>
        </w:rPr>
        <w:t xml:space="preserve"> </w:t>
      </w:r>
      <w:r w:rsidRPr="00FE315F">
        <w:t>la</w:t>
      </w:r>
      <w:r w:rsidRPr="00263C3C">
        <w:rPr>
          <w:spacing w:val="11"/>
        </w:rPr>
        <w:t xml:space="preserve"> </w:t>
      </w:r>
      <w:r w:rsidRPr="00FE315F">
        <w:t>dévolution</w:t>
      </w:r>
      <w:r w:rsidRPr="00263C3C">
        <w:rPr>
          <w:spacing w:val="11"/>
        </w:rPr>
        <w:t xml:space="preserve"> </w:t>
      </w:r>
      <w:r w:rsidRPr="00FE315F">
        <w:t>de</w:t>
      </w:r>
      <w:r w:rsidRPr="00263C3C">
        <w:rPr>
          <w:spacing w:val="13"/>
        </w:rPr>
        <w:t xml:space="preserve"> </w:t>
      </w:r>
      <w:r w:rsidRPr="00FE315F">
        <w:t>ses</w:t>
      </w:r>
      <w:r w:rsidRPr="00263C3C">
        <w:rPr>
          <w:spacing w:val="12"/>
        </w:rPr>
        <w:t xml:space="preserve"> </w:t>
      </w:r>
      <w:r w:rsidRPr="00FE315F">
        <w:t>biens,</w:t>
      </w:r>
      <w:r w:rsidRPr="00263C3C">
        <w:rPr>
          <w:spacing w:val="10"/>
        </w:rPr>
        <w:t xml:space="preserve"> </w:t>
      </w:r>
      <w:r w:rsidRPr="00FE315F">
        <w:t>à</w:t>
      </w:r>
      <w:r w:rsidRPr="00263C3C">
        <w:rPr>
          <w:spacing w:val="12"/>
        </w:rPr>
        <w:t xml:space="preserve"> </w:t>
      </w:r>
      <w:r w:rsidRPr="00263C3C">
        <w:rPr>
          <w:spacing w:val="-5"/>
        </w:rPr>
        <w:t>la</w:t>
      </w:r>
      <w:r w:rsidR="002C2DA7" w:rsidRPr="00FE315F">
        <w:t xml:space="preserve"> </w:t>
      </w:r>
      <w:r w:rsidRPr="00FE315F">
        <w:t>révocation</w:t>
      </w:r>
      <w:r w:rsidRPr="00263C3C">
        <w:rPr>
          <w:spacing w:val="-3"/>
        </w:rPr>
        <w:t xml:space="preserve"> </w:t>
      </w:r>
      <w:r w:rsidRPr="00FE315F">
        <w:t>du</w:t>
      </w:r>
      <w:r w:rsidRPr="00263C3C">
        <w:rPr>
          <w:spacing w:val="-3"/>
        </w:rPr>
        <w:t xml:space="preserve"> </w:t>
      </w:r>
      <w:r w:rsidRPr="00263C3C">
        <w:rPr>
          <w:spacing w:val="-2"/>
        </w:rPr>
        <w:t>Chancelier.</w:t>
      </w:r>
    </w:p>
    <w:p w14:paraId="77EACBAA" w14:textId="77777777" w:rsidR="002F3FC1" w:rsidRPr="00FE315F" w:rsidRDefault="002F3FC1" w:rsidP="003F18D1">
      <w:pPr>
        <w:spacing w:before="8"/>
        <w:jc w:val="both"/>
        <w:rPr>
          <w:sz w:val="19"/>
        </w:rPr>
      </w:pPr>
    </w:p>
    <w:p w14:paraId="0594410E" w14:textId="77777777" w:rsidR="002F3FC1" w:rsidRPr="00FE315F" w:rsidRDefault="002F3FC1" w:rsidP="007961CE">
      <w:pPr>
        <w:ind w:left="4178" w:right="1347" w:firstLine="70"/>
        <w:jc w:val="both"/>
        <w:outlineLvl w:val="1"/>
        <w:rPr>
          <w:b/>
          <w:bCs/>
          <w:sz w:val="24"/>
          <w:szCs w:val="24"/>
        </w:rPr>
      </w:pPr>
      <w:r w:rsidRPr="00FE315F">
        <w:rPr>
          <w:b/>
          <w:bCs/>
          <w:spacing w:val="-5"/>
          <w:sz w:val="24"/>
          <w:szCs w:val="24"/>
        </w:rPr>
        <w:t>XII</w:t>
      </w:r>
    </w:p>
    <w:p w14:paraId="23907926" w14:textId="77777777" w:rsidR="002F3FC1" w:rsidRPr="00FE315F" w:rsidRDefault="002F3FC1" w:rsidP="003F18D1">
      <w:pPr>
        <w:spacing w:before="8"/>
        <w:jc w:val="both"/>
        <w:rPr>
          <w:b/>
          <w:sz w:val="19"/>
        </w:rPr>
      </w:pPr>
    </w:p>
    <w:p w14:paraId="0BCCC833" w14:textId="378CE88F" w:rsidR="002F3FC1" w:rsidRDefault="002F3FC1" w:rsidP="003F18D1">
      <w:pPr>
        <w:ind w:left="156"/>
        <w:jc w:val="both"/>
        <w:rPr>
          <w:spacing w:val="-10"/>
        </w:rPr>
      </w:pPr>
      <w:r w:rsidRPr="00FE315F">
        <w:t>L’Assemblée</w:t>
      </w:r>
      <w:r w:rsidRPr="00FE315F">
        <w:rPr>
          <w:spacing w:val="-4"/>
        </w:rPr>
        <w:t xml:space="preserve"> </w:t>
      </w:r>
      <w:r w:rsidRPr="00FE315F">
        <w:t>générale</w:t>
      </w:r>
      <w:r w:rsidRPr="00FE315F">
        <w:rPr>
          <w:spacing w:val="-4"/>
        </w:rPr>
        <w:t xml:space="preserve"> </w:t>
      </w:r>
      <w:r w:rsidRPr="00FE315F">
        <w:t>statutaire</w:t>
      </w:r>
      <w:r w:rsidRPr="00FE315F">
        <w:rPr>
          <w:spacing w:val="-4"/>
        </w:rPr>
        <w:t xml:space="preserve"> </w:t>
      </w:r>
      <w:r w:rsidRPr="00FE315F">
        <w:t>d’automne</w:t>
      </w:r>
      <w:r w:rsidRPr="00FE315F">
        <w:rPr>
          <w:spacing w:val="-6"/>
        </w:rPr>
        <w:t xml:space="preserve"> </w:t>
      </w:r>
      <w:r w:rsidRPr="00FE315F">
        <w:t>élit</w:t>
      </w:r>
      <w:r w:rsidRPr="00FE315F">
        <w:rPr>
          <w:spacing w:val="-5"/>
        </w:rPr>
        <w:t xml:space="preserve"> </w:t>
      </w:r>
      <w:r w:rsidRPr="00FE315F">
        <w:t>simultanément</w:t>
      </w:r>
      <w:r w:rsidRPr="00FE315F">
        <w:rPr>
          <w:spacing w:val="-4"/>
        </w:rPr>
        <w:t xml:space="preserve"> </w:t>
      </w:r>
      <w:r w:rsidRPr="00FE315F">
        <w:t>chaque</w:t>
      </w:r>
      <w:r w:rsidRPr="00FE315F">
        <w:rPr>
          <w:spacing w:val="-7"/>
        </w:rPr>
        <w:t xml:space="preserve"> </w:t>
      </w:r>
      <w:r w:rsidRPr="00FE315F">
        <w:t>trois</w:t>
      </w:r>
      <w:r w:rsidRPr="00FE315F">
        <w:rPr>
          <w:spacing w:val="-7"/>
        </w:rPr>
        <w:t xml:space="preserve"> </w:t>
      </w:r>
      <w:r w:rsidRPr="00FE315F">
        <w:t>ans</w:t>
      </w:r>
      <w:r w:rsidRPr="00FE315F">
        <w:rPr>
          <w:spacing w:val="-4"/>
        </w:rPr>
        <w:t xml:space="preserve"> </w:t>
      </w:r>
      <w:r w:rsidRPr="00FE315F">
        <w:rPr>
          <w:spacing w:val="-10"/>
        </w:rPr>
        <w:t>:</w:t>
      </w:r>
    </w:p>
    <w:p w14:paraId="1387FCE9" w14:textId="77777777" w:rsidR="00CF195B" w:rsidRPr="00FE315F" w:rsidRDefault="00CF195B" w:rsidP="003F18D1">
      <w:pPr>
        <w:ind w:left="156"/>
        <w:jc w:val="both"/>
      </w:pPr>
    </w:p>
    <w:p w14:paraId="4A28F5AA" w14:textId="77777777" w:rsidR="002F3FC1" w:rsidRPr="00FE315F" w:rsidRDefault="002F3FC1" w:rsidP="003F18D1">
      <w:pPr>
        <w:numPr>
          <w:ilvl w:val="0"/>
          <w:numId w:val="2"/>
        </w:numPr>
        <w:tabs>
          <w:tab w:val="left" w:pos="876"/>
          <w:tab w:val="left" w:pos="877"/>
        </w:tabs>
        <w:ind w:hanging="361"/>
        <w:jc w:val="both"/>
      </w:pPr>
      <w:r w:rsidRPr="00FE315F">
        <w:t>Un</w:t>
      </w:r>
      <w:r w:rsidRPr="00FE315F">
        <w:rPr>
          <w:spacing w:val="-6"/>
        </w:rPr>
        <w:t xml:space="preserve"> </w:t>
      </w:r>
      <w:r w:rsidRPr="00FE315F">
        <w:t>Président,</w:t>
      </w:r>
      <w:r w:rsidRPr="00FE315F">
        <w:rPr>
          <w:spacing w:val="-3"/>
        </w:rPr>
        <w:t xml:space="preserve"> </w:t>
      </w:r>
      <w:r w:rsidRPr="00FE315F">
        <w:t>dont</w:t>
      </w:r>
      <w:r w:rsidRPr="00FE315F">
        <w:rPr>
          <w:spacing w:val="-3"/>
        </w:rPr>
        <w:t xml:space="preserve"> </w:t>
      </w:r>
      <w:r w:rsidRPr="00FE315F">
        <w:t>le</w:t>
      </w:r>
      <w:r w:rsidRPr="00FE315F">
        <w:rPr>
          <w:spacing w:val="-8"/>
        </w:rPr>
        <w:t xml:space="preserve"> </w:t>
      </w:r>
      <w:r w:rsidRPr="00FE315F">
        <w:t>mandat</w:t>
      </w:r>
      <w:r w:rsidRPr="00FE315F">
        <w:rPr>
          <w:spacing w:val="-3"/>
        </w:rPr>
        <w:t xml:space="preserve"> </w:t>
      </w:r>
      <w:r w:rsidRPr="00FE315F">
        <w:t>est</w:t>
      </w:r>
      <w:r w:rsidRPr="00FE315F">
        <w:rPr>
          <w:spacing w:val="-5"/>
        </w:rPr>
        <w:t xml:space="preserve"> </w:t>
      </w:r>
      <w:r w:rsidRPr="00FE315F">
        <w:t>renouvelable</w:t>
      </w:r>
      <w:r w:rsidRPr="00FE315F">
        <w:rPr>
          <w:spacing w:val="-3"/>
        </w:rPr>
        <w:t xml:space="preserve"> </w:t>
      </w:r>
      <w:r w:rsidRPr="00FE315F">
        <w:t>une</w:t>
      </w:r>
      <w:r w:rsidRPr="00FE315F">
        <w:rPr>
          <w:spacing w:val="-2"/>
        </w:rPr>
        <w:t xml:space="preserve"> </w:t>
      </w:r>
      <w:r w:rsidRPr="00FE315F">
        <w:t>fois</w:t>
      </w:r>
      <w:r w:rsidRPr="00FE315F">
        <w:rPr>
          <w:spacing w:val="-2"/>
        </w:rPr>
        <w:t xml:space="preserve"> seulement.</w:t>
      </w:r>
    </w:p>
    <w:p w14:paraId="206549E2" w14:textId="4D7DCB62" w:rsidR="002F3FC1" w:rsidRPr="00FE315F" w:rsidRDefault="002F3FC1" w:rsidP="003F18D1">
      <w:pPr>
        <w:numPr>
          <w:ilvl w:val="0"/>
          <w:numId w:val="2"/>
        </w:numPr>
        <w:tabs>
          <w:tab w:val="left" w:pos="876"/>
          <w:tab w:val="left" w:pos="877"/>
        </w:tabs>
        <w:spacing w:before="3"/>
        <w:ind w:hanging="361"/>
        <w:jc w:val="both"/>
      </w:pPr>
      <w:r w:rsidRPr="00FE315F">
        <w:t>Les</w:t>
      </w:r>
      <w:r w:rsidRPr="00FE315F">
        <w:rPr>
          <w:spacing w:val="-6"/>
        </w:rPr>
        <w:t xml:space="preserve"> </w:t>
      </w:r>
      <w:r w:rsidRPr="00FE315F">
        <w:t>membres</w:t>
      </w:r>
      <w:r w:rsidRPr="00FE315F">
        <w:rPr>
          <w:spacing w:val="-2"/>
        </w:rPr>
        <w:t xml:space="preserve"> </w:t>
      </w:r>
      <w:r w:rsidRPr="00FE315F">
        <w:t>du</w:t>
      </w:r>
      <w:r w:rsidRPr="00FE315F">
        <w:rPr>
          <w:spacing w:val="-3"/>
        </w:rPr>
        <w:t xml:space="preserve"> </w:t>
      </w:r>
      <w:r w:rsidRPr="00FE315F">
        <w:t>Conseil,</w:t>
      </w:r>
      <w:r w:rsidRPr="00FE315F">
        <w:rPr>
          <w:spacing w:val="-2"/>
        </w:rPr>
        <w:t xml:space="preserve"> </w:t>
      </w:r>
      <w:r w:rsidRPr="00FE315F">
        <w:t>au</w:t>
      </w:r>
      <w:r w:rsidRPr="00FE315F">
        <w:rPr>
          <w:spacing w:val="-4"/>
        </w:rPr>
        <w:t xml:space="preserve"> </w:t>
      </w:r>
      <w:r w:rsidRPr="00FE315F">
        <w:t>nombre</w:t>
      </w:r>
      <w:r w:rsidRPr="00FE315F">
        <w:rPr>
          <w:spacing w:val="-1"/>
        </w:rPr>
        <w:t xml:space="preserve"> </w:t>
      </w:r>
      <w:r w:rsidRPr="00FE315F">
        <w:t>de</w:t>
      </w:r>
      <w:r w:rsidRPr="00FE315F">
        <w:rPr>
          <w:spacing w:val="-4"/>
        </w:rPr>
        <w:t xml:space="preserve"> </w:t>
      </w:r>
      <w:r w:rsidRPr="00FE315F">
        <w:t>10</w:t>
      </w:r>
      <w:r w:rsidRPr="00FE315F">
        <w:rPr>
          <w:spacing w:val="-4"/>
        </w:rPr>
        <w:t xml:space="preserve"> </w:t>
      </w:r>
      <w:r w:rsidRPr="00FE315F">
        <w:t>à</w:t>
      </w:r>
      <w:r w:rsidRPr="00FE315F">
        <w:rPr>
          <w:spacing w:val="-4"/>
        </w:rPr>
        <w:t xml:space="preserve"> </w:t>
      </w:r>
      <w:r w:rsidRPr="00FE315F">
        <w:rPr>
          <w:spacing w:val="-5"/>
        </w:rPr>
        <w:t>12</w:t>
      </w:r>
      <w:r w:rsidR="00B4664A" w:rsidRPr="00FE315F">
        <w:rPr>
          <w:spacing w:val="-5"/>
        </w:rPr>
        <w:t xml:space="preserve"> </w:t>
      </w:r>
    </w:p>
    <w:p w14:paraId="4BCAF71F" w14:textId="77777777" w:rsidR="00CF195B" w:rsidRDefault="00CF195B" w:rsidP="00CF195B">
      <w:pPr>
        <w:tabs>
          <w:tab w:val="left" w:pos="876"/>
          <w:tab w:val="left" w:pos="877"/>
        </w:tabs>
        <w:jc w:val="both"/>
      </w:pPr>
    </w:p>
    <w:p w14:paraId="68D035BF" w14:textId="06C4A5DB" w:rsidR="002F3FC1" w:rsidRPr="00FE315F" w:rsidRDefault="008538CD" w:rsidP="00CF195B">
      <w:pPr>
        <w:tabs>
          <w:tab w:val="left" w:pos="876"/>
          <w:tab w:val="left" w:pos="877"/>
        </w:tabs>
        <w:jc w:val="both"/>
      </w:pPr>
      <w:r>
        <w:t xml:space="preserve">    </w:t>
      </w:r>
      <w:r w:rsidR="002F3FC1" w:rsidRPr="00FE315F">
        <w:t>Le</w:t>
      </w:r>
      <w:r w:rsidR="002F3FC1" w:rsidRPr="00FE315F">
        <w:rPr>
          <w:spacing w:val="-5"/>
        </w:rPr>
        <w:t xml:space="preserve"> </w:t>
      </w:r>
      <w:r w:rsidR="002F3FC1" w:rsidRPr="00FE315F">
        <w:t>Conseil</w:t>
      </w:r>
      <w:r w:rsidR="002F3FC1" w:rsidRPr="00FE315F">
        <w:rPr>
          <w:spacing w:val="-6"/>
        </w:rPr>
        <w:t xml:space="preserve"> </w:t>
      </w:r>
      <w:r w:rsidR="002F3FC1" w:rsidRPr="00FE315F">
        <w:t>se</w:t>
      </w:r>
      <w:r w:rsidR="002F3FC1" w:rsidRPr="00FE315F">
        <w:rPr>
          <w:spacing w:val="-5"/>
        </w:rPr>
        <w:t xml:space="preserve"> </w:t>
      </w:r>
      <w:r w:rsidR="002F3FC1" w:rsidRPr="00FE315F">
        <w:t>constitue</w:t>
      </w:r>
      <w:r w:rsidR="002F3FC1" w:rsidRPr="00FE315F">
        <w:rPr>
          <w:spacing w:val="-4"/>
        </w:rPr>
        <w:t xml:space="preserve"> </w:t>
      </w:r>
      <w:r w:rsidR="002F3FC1" w:rsidRPr="00FE315F">
        <w:t>lui-même</w:t>
      </w:r>
      <w:r w:rsidR="002F3FC1" w:rsidRPr="00FE315F">
        <w:rPr>
          <w:spacing w:val="-5"/>
        </w:rPr>
        <w:t xml:space="preserve"> </w:t>
      </w:r>
      <w:r w:rsidR="002F3FC1" w:rsidRPr="00FE315F">
        <w:t>en</w:t>
      </w:r>
      <w:r w:rsidR="002F3FC1" w:rsidRPr="00FE315F">
        <w:rPr>
          <w:spacing w:val="-4"/>
        </w:rPr>
        <w:t xml:space="preserve"> </w:t>
      </w:r>
      <w:r w:rsidR="002F3FC1" w:rsidRPr="00FE315F">
        <w:t>élisant</w:t>
      </w:r>
      <w:r w:rsidR="002F3FC1" w:rsidRPr="00FE315F">
        <w:rPr>
          <w:spacing w:val="-1"/>
        </w:rPr>
        <w:t xml:space="preserve"> </w:t>
      </w:r>
      <w:r w:rsidR="002F3FC1" w:rsidRPr="00FE315F">
        <w:rPr>
          <w:spacing w:val="-10"/>
        </w:rPr>
        <w:t>:</w:t>
      </w:r>
    </w:p>
    <w:p w14:paraId="6B76BF59" w14:textId="77777777" w:rsidR="00E96366" w:rsidRPr="00FE315F" w:rsidRDefault="00E96366" w:rsidP="00E96366">
      <w:pPr>
        <w:tabs>
          <w:tab w:val="left" w:pos="876"/>
          <w:tab w:val="left" w:pos="877"/>
        </w:tabs>
        <w:ind w:left="876"/>
        <w:jc w:val="both"/>
      </w:pPr>
    </w:p>
    <w:p w14:paraId="16AAC7A4" w14:textId="5355460B" w:rsidR="002F3FC1" w:rsidRPr="00FE315F" w:rsidRDefault="002F3FC1" w:rsidP="003F18D1">
      <w:pPr>
        <w:numPr>
          <w:ilvl w:val="0"/>
          <w:numId w:val="2"/>
        </w:numPr>
        <w:tabs>
          <w:tab w:val="left" w:pos="877"/>
        </w:tabs>
        <w:spacing w:before="3"/>
        <w:ind w:right="150"/>
        <w:jc w:val="both"/>
      </w:pPr>
      <w:r w:rsidRPr="00FE315F">
        <w:t xml:space="preserve">Un Vice-Président délégué, pouvant suppléer le Président en cas d'indisponibilité de celui-ci, et dans l'éventualité de cessation de fonction de celui-ci, prenant sa place et terminant son </w:t>
      </w:r>
      <w:r w:rsidRPr="00FE315F">
        <w:rPr>
          <w:spacing w:val="-2"/>
        </w:rPr>
        <w:t>mandat</w:t>
      </w:r>
    </w:p>
    <w:p w14:paraId="30B99D98" w14:textId="096D0584" w:rsidR="002F3FC1" w:rsidRPr="00FE315F" w:rsidRDefault="002F3FC1" w:rsidP="003F18D1">
      <w:pPr>
        <w:numPr>
          <w:ilvl w:val="0"/>
          <w:numId w:val="2"/>
        </w:numPr>
        <w:tabs>
          <w:tab w:val="left" w:pos="877"/>
        </w:tabs>
        <w:spacing w:before="1"/>
        <w:ind w:hanging="361"/>
        <w:jc w:val="both"/>
      </w:pPr>
      <w:r w:rsidRPr="00FE315F">
        <w:t>Un</w:t>
      </w:r>
      <w:r w:rsidRPr="00FE315F">
        <w:rPr>
          <w:spacing w:val="-7"/>
        </w:rPr>
        <w:t xml:space="preserve"> </w:t>
      </w:r>
      <w:r w:rsidRPr="00FE315F">
        <w:t>Vice-Chancelier</w:t>
      </w:r>
      <w:r w:rsidRPr="00FE315F">
        <w:rPr>
          <w:spacing w:val="-4"/>
        </w:rPr>
        <w:t xml:space="preserve"> </w:t>
      </w:r>
      <w:r w:rsidRPr="00FE315F">
        <w:t>pouvant</w:t>
      </w:r>
      <w:r w:rsidRPr="00FE315F">
        <w:rPr>
          <w:spacing w:val="-3"/>
        </w:rPr>
        <w:t xml:space="preserve"> </w:t>
      </w:r>
      <w:r w:rsidRPr="00FE315F">
        <w:t>suppléer</w:t>
      </w:r>
      <w:r w:rsidRPr="00FE315F">
        <w:rPr>
          <w:spacing w:val="-4"/>
        </w:rPr>
        <w:t xml:space="preserve"> </w:t>
      </w:r>
      <w:r w:rsidRPr="00FE315F">
        <w:t>le</w:t>
      </w:r>
      <w:r w:rsidRPr="00FE315F">
        <w:rPr>
          <w:spacing w:val="-6"/>
        </w:rPr>
        <w:t xml:space="preserve"> </w:t>
      </w:r>
      <w:r w:rsidRPr="00FE315F">
        <w:t>Chancelier</w:t>
      </w:r>
      <w:r w:rsidRPr="00FE315F">
        <w:rPr>
          <w:spacing w:val="-4"/>
        </w:rPr>
        <w:t xml:space="preserve"> </w:t>
      </w:r>
      <w:r w:rsidRPr="00FE315F">
        <w:t>en</w:t>
      </w:r>
      <w:r w:rsidRPr="00FE315F">
        <w:rPr>
          <w:spacing w:val="-4"/>
        </w:rPr>
        <w:t xml:space="preserve"> </w:t>
      </w:r>
      <w:r w:rsidRPr="00FE315F">
        <w:t>cas</w:t>
      </w:r>
      <w:r w:rsidRPr="00FE315F">
        <w:rPr>
          <w:spacing w:val="-3"/>
        </w:rPr>
        <w:t xml:space="preserve"> </w:t>
      </w:r>
      <w:r w:rsidRPr="00FE315F">
        <w:rPr>
          <w:spacing w:val="-2"/>
        </w:rPr>
        <w:t>d’indisponibilité</w:t>
      </w:r>
    </w:p>
    <w:p w14:paraId="5BDFA0D7" w14:textId="4BFC70B5" w:rsidR="002F3FC1" w:rsidRPr="00FE315F" w:rsidRDefault="00A50B19" w:rsidP="003F18D1">
      <w:pPr>
        <w:numPr>
          <w:ilvl w:val="0"/>
          <w:numId w:val="2"/>
        </w:numPr>
        <w:tabs>
          <w:tab w:val="left" w:pos="877"/>
        </w:tabs>
        <w:spacing w:before="3"/>
        <w:ind w:hanging="361"/>
        <w:jc w:val="both"/>
      </w:pPr>
      <w:r w:rsidRPr="00FE315F">
        <w:t>Jusqu’à q</w:t>
      </w:r>
      <w:r w:rsidR="002F3FC1" w:rsidRPr="00FE315F">
        <w:t>uatre Vice-</w:t>
      </w:r>
      <w:r w:rsidR="002F3FC1" w:rsidRPr="00FE315F">
        <w:rPr>
          <w:spacing w:val="-2"/>
        </w:rPr>
        <w:t>Présidents</w:t>
      </w:r>
    </w:p>
    <w:p w14:paraId="2D2A4308" w14:textId="77777777" w:rsidR="002F3FC1" w:rsidRPr="00FE315F" w:rsidRDefault="002F3FC1" w:rsidP="003F18D1">
      <w:pPr>
        <w:numPr>
          <w:ilvl w:val="0"/>
          <w:numId w:val="2"/>
        </w:numPr>
        <w:tabs>
          <w:tab w:val="left" w:pos="876"/>
          <w:tab w:val="left" w:pos="877"/>
        </w:tabs>
        <w:spacing w:before="3"/>
        <w:ind w:right="155"/>
        <w:jc w:val="both"/>
      </w:pPr>
      <w:r w:rsidRPr="00FE315F">
        <w:t>Un</w:t>
      </w:r>
      <w:r w:rsidRPr="00FE315F">
        <w:rPr>
          <w:spacing w:val="25"/>
        </w:rPr>
        <w:t xml:space="preserve"> </w:t>
      </w:r>
      <w:r w:rsidRPr="00FE315F">
        <w:t>membre</w:t>
      </w:r>
      <w:r w:rsidRPr="00FE315F">
        <w:rPr>
          <w:spacing w:val="24"/>
        </w:rPr>
        <w:t xml:space="preserve"> </w:t>
      </w:r>
      <w:r w:rsidRPr="00FE315F">
        <w:t>du</w:t>
      </w:r>
      <w:r w:rsidRPr="00FE315F">
        <w:rPr>
          <w:spacing w:val="25"/>
        </w:rPr>
        <w:t xml:space="preserve"> </w:t>
      </w:r>
      <w:r w:rsidRPr="00FE315F">
        <w:t>Conseil</w:t>
      </w:r>
      <w:r w:rsidRPr="00FE315F">
        <w:rPr>
          <w:spacing w:val="26"/>
        </w:rPr>
        <w:t xml:space="preserve"> </w:t>
      </w:r>
      <w:r w:rsidRPr="00FE315F">
        <w:t>chargé</w:t>
      </w:r>
      <w:r w:rsidRPr="00FE315F">
        <w:rPr>
          <w:spacing w:val="27"/>
        </w:rPr>
        <w:t xml:space="preserve"> </w:t>
      </w:r>
      <w:r w:rsidRPr="00FE315F">
        <w:t>des</w:t>
      </w:r>
      <w:r w:rsidRPr="00FE315F">
        <w:rPr>
          <w:spacing w:val="27"/>
        </w:rPr>
        <w:t xml:space="preserve"> </w:t>
      </w:r>
      <w:r w:rsidRPr="00FE315F">
        <w:t>questions</w:t>
      </w:r>
      <w:r w:rsidRPr="00FE315F">
        <w:rPr>
          <w:spacing w:val="24"/>
        </w:rPr>
        <w:t xml:space="preserve"> </w:t>
      </w:r>
      <w:r w:rsidRPr="00FE315F">
        <w:t>et</w:t>
      </w:r>
      <w:r w:rsidRPr="00FE315F">
        <w:rPr>
          <w:spacing w:val="25"/>
        </w:rPr>
        <w:t xml:space="preserve"> </w:t>
      </w:r>
      <w:r w:rsidRPr="00FE315F">
        <w:t>des</w:t>
      </w:r>
      <w:r w:rsidRPr="00FE315F">
        <w:rPr>
          <w:spacing w:val="24"/>
        </w:rPr>
        <w:t xml:space="preserve"> </w:t>
      </w:r>
      <w:r w:rsidRPr="00FE315F">
        <w:t>problèmes</w:t>
      </w:r>
      <w:r w:rsidRPr="00FE315F">
        <w:rPr>
          <w:spacing w:val="24"/>
        </w:rPr>
        <w:t xml:space="preserve"> </w:t>
      </w:r>
      <w:r w:rsidRPr="00FE315F">
        <w:t>scientifiques</w:t>
      </w:r>
      <w:r w:rsidRPr="00FE315F">
        <w:rPr>
          <w:spacing w:val="26"/>
        </w:rPr>
        <w:t xml:space="preserve"> </w:t>
      </w:r>
      <w:r w:rsidRPr="00FE315F">
        <w:t>intéressant</w:t>
      </w:r>
      <w:r w:rsidRPr="00FE315F">
        <w:rPr>
          <w:spacing w:val="24"/>
        </w:rPr>
        <w:t xml:space="preserve"> </w:t>
      </w:r>
      <w:r w:rsidRPr="00FE315F">
        <w:t>la Vigne et le Vin, ceci quelle que soit sa nationalité.</w:t>
      </w:r>
    </w:p>
    <w:p w14:paraId="495A4519" w14:textId="77777777" w:rsidR="002F3FC1" w:rsidRPr="00FE315F" w:rsidRDefault="002F3FC1" w:rsidP="003F18D1">
      <w:pPr>
        <w:numPr>
          <w:ilvl w:val="0"/>
          <w:numId w:val="2"/>
        </w:numPr>
        <w:tabs>
          <w:tab w:val="left" w:pos="876"/>
          <w:tab w:val="left" w:pos="877"/>
        </w:tabs>
        <w:spacing w:before="1"/>
        <w:ind w:hanging="361"/>
        <w:jc w:val="both"/>
      </w:pPr>
      <w:r w:rsidRPr="00FE315F">
        <w:t>Un</w:t>
      </w:r>
      <w:r w:rsidRPr="00FE315F">
        <w:rPr>
          <w:spacing w:val="-5"/>
        </w:rPr>
        <w:t xml:space="preserve"> </w:t>
      </w:r>
      <w:r w:rsidRPr="00FE315F">
        <w:t>Secrétaire</w:t>
      </w:r>
      <w:r w:rsidRPr="00FE315F">
        <w:rPr>
          <w:spacing w:val="-3"/>
        </w:rPr>
        <w:t xml:space="preserve"> </w:t>
      </w:r>
      <w:r w:rsidRPr="00FE315F">
        <w:rPr>
          <w:spacing w:val="-2"/>
        </w:rPr>
        <w:t>Général</w:t>
      </w:r>
    </w:p>
    <w:p w14:paraId="2719BCF4" w14:textId="77777777" w:rsidR="002F3FC1" w:rsidRPr="00FE315F" w:rsidRDefault="002F3FC1" w:rsidP="003F18D1">
      <w:pPr>
        <w:numPr>
          <w:ilvl w:val="0"/>
          <w:numId w:val="2"/>
        </w:numPr>
        <w:tabs>
          <w:tab w:val="left" w:pos="876"/>
          <w:tab w:val="left" w:pos="877"/>
        </w:tabs>
        <w:spacing w:before="3"/>
        <w:ind w:hanging="361"/>
        <w:jc w:val="both"/>
      </w:pPr>
      <w:r w:rsidRPr="00FE315F">
        <w:t>Un</w:t>
      </w:r>
      <w:r w:rsidRPr="00FE315F">
        <w:rPr>
          <w:spacing w:val="-1"/>
        </w:rPr>
        <w:t xml:space="preserve"> </w:t>
      </w:r>
      <w:r w:rsidRPr="00FE315F">
        <w:rPr>
          <w:spacing w:val="-2"/>
        </w:rPr>
        <w:t>Trésorier</w:t>
      </w:r>
    </w:p>
    <w:p w14:paraId="485F4366" w14:textId="7357D147" w:rsidR="002F3FC1" w:rsidRPr="00FE315F" w:rsidRDefault="002F3FC1" w:rsidP="003F18D1">
      <w:pPr>
        <w:spacing w:before="241"/>
        <w:ind w:left="156" w:right="159"/>
        <w:jc w:val="both"/>
      </w:pPr>
      <w:r w:rsidRPr="00FE315F">
        <w:t>Le (ou les) Président(s) ayant rempli deux mandats consécutifs de trois ans, aura de droit le titre de Président</w:t>
      </w:r>
      <w:r w:rsidR="00720514" w:rsidRPr="00FE315F">
        <w:t xml:space="preserve"> </w:t>
      </w:r>
      <w:r w:rsidRPr="00FE315F">
        <w:t>Honoraire et, de ce fait, fera partie du Conseil comme membre consultatif, sans droit de vote.</w:t>
      </w:r>
    </w:p>
    <w:p w14:paraId="09A980B7" w14:textId="1D4D851E" w:rsidR="002F3FC1" w:rsidRPr="00FE315F" w:rsidRDefault="002F3FC1" w:rsidP="003F18D1">
      <w:pPr>
        <w:spacing w:before="241"/>
        <w:ind w:left="156" w:right="159"/>
        <w:jc w:val="both"/>
      </w:pPr>
      <w:r w:rsidRPr="00FE315F">
        <w:t>L’âge maximum des membres du Conseil est de 75 ans.</w:t>
      </w:r>
    </w:p>
    <w:p w14:paraId="46BBAC18" w14:textId="77777777" w:rsidR="002F3FC1" w:rsidRPr="00FE315F" w:rsidRDefault="002F3FC1" w:rsidP="003F18D1">
      <w:pPr>
        <w:spacing w:before="8"/>
        <w:jc w:val="both"/>
        <w:rPr>
          <w:sz w:val="19"/>
        </w:rPr>
      </w:pPr>
    </w:p>
    <w:p w14:paraId="0DD2001C" w14:textId="031D4DCC" w:rsidR="00110345" w:rsidRPr="00FE315F" w:rsidRDefault="002F3FC1" w:rsidP="003F18D1">
      <w:pPr>
        <w:ind w:left="156" w:right="151"/>
        <w:jc w:val="both"/>
      </w:pPr>
      <w:r w:rsidRPr="00FE315F">
        <w:t>L’Assemblée générale élit</w:t>
      </w:r>
      <w:r w:rsidR="00CF195B" w:rsidRPr="00CF195B">
        <w:t xml:space="preserve"> </w:t>
      </w:r>
      <w:r w:rsidR="00CF195B" w:rsidRPr="00FE315F">
        <w:t>le Chancelier</w:t>
      </w:r>
      <w:r w:rsidRPr="00FE315F">
        <w:t xml:space="preserve">, </w:t>
      </w:r>
      <w:r w:rsidR="00CF195B" w:rsidRPr="00FE315F">
        <w:t>dont le mandat est de durée illimitée</w:t>
      </w:r>
      <w:r w:rsidR="00CF195B">
        <w:t>,</w:t>
      </w:r>
      <w:r w:rsidR="00CF195B" w:rsidRPr="00FE315F">
        <w:t xml:space="preserve"> </w:t>
      </w:r>
      <w:r w:rsidRPr="00FE315F">
        <w:t>chaque fois qu’une vacance se produit, par suite de la démission, de la révocation ou du décès du titulaire. Mainteneur de la tradition de l’Académie</w:t>
      </w:r>
      <w:r w:rsidR="00720514" w:rsidRPr="00FE315F">
        <w:t>, l</w:t>
      </w:r>
      <w:r w:rsidR="00B00064" w:rsidRPr="00FE315F">
        <w:t>e Chancelier</w:t>
      </w:r>
      <w:r w:rsidRPr="00FE315F">
        <w:t xml:space="preserve"> est par essence inamovible. </w:t>
      </w:r>
      <w:r w:rsidR="00B00064" w:rsidRPr="00FE315F">
        <w:t>Il</w:t>
      </w:r>
      <w:r w:rsidRPr="00FE315F">
        <w:t xml:space="preserve"> ne peut être révoqué qu’au cas où un état d’incapacité physique serait constaté. Cependant, à partir de l’année où le Chancelier</w:t>
      </w:r>
      <w:r w:rsidR="00E96366" w:rsidRPr="00FE315F">
        <w:t xml:space="preserve"> </w:t>
      </w:r>
      <w:r w:rsidRPr="00FE315F">
        <w:t>dépasse</w:t>
      </w:r>
      <w:r w:rsidRPr="00FE315F">
        <w:rPr>
          <w:spacing w:val="-9"/>
        </w:rPr>
        <w:t xml:space="preserve"> </w:t>
      </w:r>
      <w:r w:rsidRPr="00FE315F">
        <w:t>l’âge</w:t>
      </w:r>
      <w:r w:rsidRPr="00FE315F">
        <w:rPr>
          <w:spacing w:val="-8"/>
        </w:rPr>
        <w:t xml:space="preserve"> </w:t>
      </w:r>
      <w:r w:rsidRPr="00FE315F">
        <w:t>de</w:t>
      </w:r>
      <w:r w:rsidRPr="00FE315F">
        <w:rPr>
          <w:spacing w:val="-8"/>
        </w:rPr>
        <w:t xml:space="preserve"> </w:t>
      </w:r>
      <w:r w:rsidRPr="00FE315F">
        <w:t>soixante-dix</w:t>
      </w:r>
      <w:r w:rsidRPr="00FE315F">
        <w:rPr>
          <w:spacing w:val="-9"/>
        </w:rPr>
        <w:t xml:space="preserve"> </w:t>
      </w:r>
      <w:r w:rsidRPr="00FE315F">
        <w:t>ans,</w:t>
      </w:r>
      <w:r w:rsidRPr="00FE315F">
        <w:rPr>
          <w:spacing w:val="-9"/>
        </w:rPr>
        <w:t xml:space="preserve"> </w:t>
      </w:r>
      <w:r w:rsidRPr="00FE315F">
        <w:t>son</w:t>
      </w:r>
      <w:r w:rsidRPr="00FE315F">
        <w:rPr>
          <w:spacing w:val="-10"/>
        </w:rPr>
        <w:t xml:space="preserve"> </w:t>
      </w:r>
      <w:r w:rsidRPr="00FE315F">
        <w:t>mandat</w:t>
      </w:r>
      <w:r w:rsidRPr="00FE315F">
        <w:rPr>
          <w:spacing w:val="-9"/>
        </w:rPr>
        <w:t xml:space="preserve"> </w:t>
      </w:r>
      <w:r w:rsidRPr="00FE315F">
        <w:t>doit</w:t>
      </w:r>
      <w:r w:rsidRPr="00FE315F">
        <w:rPr>
          <w:spacing w:val="-9"/>
        </w:rPr>
        <w:t xml:space="preserve"> </w:t>
      </w:r>
      <w:r w:rsidRPr="00FE315F">
        <w:t>être</w:t>
      </w:r>
      <w:r w:rsidRPr="00FE315F">
        <w:rPr>
          <w:spacing w:val="-8"/>
        </w:rPr>
        <w:t xml:space="preserve"> </w:t>
      </w:r>
      <w:r w:rsidRPr="00FE315F">
        <w:t>confirmé</w:t>
      </w:r>
      <w:r w:rsidRPr="00FE315F">
        <w:rPr>
          <w:spacing w:val="-8"/>
        </w:rPr>
        <w:t xml:space="preserve"> </w:t>
      </w:r>
      <w:r w:rsidRPr="00FE315F">
        <w:t>par</w:t>
      </w:r>
      <w:r w:rsidRPr="00FE315F">
        <w:rPr>
          <w:spacing w:val="-9"/>
        </w:rPr>
        <w:t xml:space="preserve"> </w:t>
      </w:r>
      <w:r w:rsidRPr="00FE315F">
        <w:t>l’Assemblée</w:t>
      </w:r>
      <w:r w:rsidRPr="00FE315F">
        <w:rPr>
          <w:spacing w:val="-11"/>
        </w:rPr>
        <w:t xml:space="preserve"> </w:t>
      </w:r>
      <w:r w:rsidRPr="00FE315F">
        <w:t>générale</w:t>
      </w:r>
      <w:r w:rsidRPr="00FE315F">
        <w:rPr>
          <w:spacing w:val="-9"/>
        </w:rPr>
        <w:t xml:space="preserve"> </w:t>
      </w:r>
      <w:r w:rsidRPr="00FE315F">
        <w:t>d’année</w:t>
      </w:r>
      <w:r w:rsidRPr="00FE315F">
        <w:rPr>
          <w:spacing w:val="-8"/>
        </w:rPr>
        <w:t xml:space="preserve"> </w:t>
      </w:r>
      <w:r w:rsidRPr="00FE315F">
        <w:t>en année, à défaut de quoi le titulaire sera réputé démissionnaire.</w:t>
      </w:r>
    </w:p>
    <w:p w14:paraId="2D2E67F3" w14:textId="77777777" w:rsidR="00B377CA" w:rsidRPr="00FE315F" w:rsidRDefault="00B377CA" w:rsidP="003F18D1">
      <w:pPr>
        <w:ind w:left="156" w:right="151"/>
        <w:jc w:val="both"/>
      </w:pPr>
    </w:p>
    <w:p w14:paraId="5885F571" w14:textId="77777777" w:rsidR="00E853FA" w:rsidRPr="00FE315F" w:rsidRDefault="00E853FA" w:rsidP="003F18D1">
      <w:pPr>
        <w:pStyle w:val="Titre2"/>
        <w:spacing w:before="37"/>
        <w:ind w:left="3540" w:right="1344" w:firstLine="708"/>
        <w:jc w:val="both"/>
        <w:rPr>
          <w:rFonts w:asciiTheme="minorHAnsi" w:hAnsiTheme="minorHAnsi" w:cstheme="minorHAnsi"/>
          <w:b/>
          <w:bCs/>
          <w:color w:val="auto"/>
        </w:rPr>
      </w:pPr>
      <w:r w:rsidRPr="00FE315F">
        <w:rPr>
          <w:rFonts w:asciiTheme="minorHAnsi" w:hAnsiTheme="minorHAnsi" w:cstheme="minorHAnsi"/>
          <w:b/>
          <w:bCs/>
          <w:color w:val="auto"/>
          <w:spacing w:val="-4"/>
        </w:rPr>
        <w:t>XIII</w:t>
      </w:r>
    </w:p>
    <w:p w14:paraId="2625D37C" w14:textId="77777777" w:rsidR="00E853FA" w:rsidRPr="00FE315F" w:rsidRDefault="00E853FA" w:rsidP="003F18D1">
      <w:pPr>
        <w:pStyle w:val="Corpsdetexte"/>
        <w:spacing w:before="8"/>
        <w:jc w:val="both"/>
        <w:rPr>
          <w:b/>
          <w:sz w:val="19"/>
        </w:rPr>
      </w:pPr>
    </w:p>
    <w:p w14:paraId="142EF0F3" w14:textId="1AE0F0E4" w:rsidR="00E853FA" w:rsidRPr="00FE315F" w:rsidRDefault="00E853FA" w:rsidP="00E853FA">
      <w:pPr>
        <w:pStyle w:val="Corpsdetexte"/>
        <w:ind w:left="156" w:right="151"/>
        <w:jc w:val="both"/>
      </w:pPr>
      <w:r w:rsidRPr="00FE315F">
        <w:t>Le</w:t>
      </w:r>
      <w:r w:rsidRPr="00FE315F">
        <w:rPr>
          <w:spacing w:val="-4"/>
        </w:rPr>
        <w:t xml:space="preserve"> </w:t>
      </w:r>
      <w:r w:rsidRPr="00FE315F">
        <w:t>Conseil</w:t>
      </w:r>
      <w:r w:rsidRPr="00FE315F">
        <w:rPr>
          <w:spacing w:val="-5"/>
        </w:rPr>
        <w:t xml:space="preserve"> </w:t>
      </w:r>
      <w:r w:rsidRPr="00FE315F">
        <w:t>gère</w:t>
      </w:r>
      <w:r w:rsidRPr="00FE315F">
        <w:rPr>
          <w:spacing w:val="-3"/>
        </w:rPr>
        <w:t xml:space="preserve"> </w:t>
      </w:r>
      <w:r w:rsidRPr="00FE315F">
        <w:t>les</w:t>
      </w:r>
      <w:r w:rsidRPr="00FE315F">
        <w:rPr>
          <w:spacing w:val="-3"/>
        </w:rPr>
        <w:t xml:space="preserve"> </w:t>
      </w:r>
      <w:r w:rsidRPr="00FE315F">
        <w:t>affaires</w:t>
      </w:r>
      <w:r w:rsidRPr="00FE315F">
        <w:rPr>
          <w:spacing w:val="-6"/>
        </w:rPr>
        <w:t xml:space="preserve"> </w:t>
      </w:r>
      <w:r w:rsidRPr="00FE315F">
        <w:t>courantes</w:t>
      </w:r>
      <w:r w:rsidRPr="00FE315F">
        <w:rPr>
          <w:spacing w:val="-4"/>
        </w:rPr>
        <w:t xml:space="preserve"> </w:t>
      </w:r>
      <w:r w:rsidRPr="00FE315F">
        <w:t>de</w:t>
      </w:r>
      <w:r w:rsidRPr="00FE315F">
        <w:rPr>
          <w:spacing w:val="-4"/>
        </w:rPr>
        <w:t xml:space="preserve"> </w:t>
      </w:r>
      <w:r w:rsidRPr="00FE315F">
        <w:t>l’Académie,</w:t>
      </w:r>
      <w:r w:rsidRPr="00FE315F">
        <w:rPr>
          <w:spacing w:val="-4"/>
        </w:rPr>
        <w:t xml:space="preserve"> </w:t>
      </w:r>
      <w:r w:rsidRPr="00FE315F">
        <w:t>dans</w:t>
      </w:r>
      <w:r w:rsidRPr="00FE315F">
        <w:rPr>
          <w:spacing w:val="-4"/>
        </w:rPr>
        <w:t xml:space="preserve"> </w:t>
      </w:r>
      <w:r w:rsidRPr="00FE315F">
        <w:t>le</w:t>
      </w:r>
      <w:r w:rsidRPr="00FE315F">
        <w:rPr>
          <w:spacing w:val="-4"/>
        </w:rPr>
        <w:t xml:space="preserve"> </w:t>
      </w:r>
      <w:r w:rsidRPr="00FE315F">
        <w:t>cadre</w:t>
      </w:r>
      <w:r w:rsidRPr="00FE315F">
        <w:rPr>
          <w:spacing w:val="-6"/>
        </w:rPr>
        <w:t xml:space="preserve"> </w:t>
      </w:r>
      <w:r w:rsidRPr="00FE315F">
        <w:t>d’un</w:t>
      </w:r>
      <w:r w:rsidRPr="00FE315F">
        <w:rPr>
          <w:spacing w:val="-5"/>
        </w:rPr>
        <w:t xml:space="preserve"> </w:t>
      </w:r>
      <w:r w:rsidRPr="00FE315F">
        <w:t>Règlement</w:t>
      </w:r>
      <w:r w:rsidRPr="00FE315F">
        <w:rPr>
          <w:spacing w:val="-4"/>
        </w:rPr>
        <w:t xml:space="preserve"> </w:t>
      </w:r>
      <w:r w:rsidRPr="00FE315F">
        <w:t>Intérieur</w:t>
      </w:r>
      <w:r w:rsidRPr="00FE315F">
        <w:rPr>
          <w:spacing w:val="-7"/>
        </w:rPr>
        <w:t xml:space="preserve"> </w:t>
      </w:r>
      <w:r w:rsidRPr="00FE315F">
        <w:t>établi</w:t>
      </w:r>
      <w:r w:rsidRPr="00FE315F">
        <w:rPr>
          <w:spacing w:val="-5"/>
        </w:rPr>
        <w:t xml:space="preserve"> </w:t>
      </w:r>
      <w:r w:rsidRPr="00FE315F">
        <w:t>par l</w:t>
      </w:r>
      <w:r w:rsidR="00B00064" w:rsidRPr="00FE315F">
        <w:t>e Chancelier</w:t>
      </w:r>
      <w:r w:rsidRPr="00FE315F">
        <w:t xml:space="preserve"> approuvé par une Assemblée générale statutaire d’automne.</w:t>
      </w:r>
    </w:p>
    <w:p w14:paraId="67DE56E4" w14:textId="77777777" w:rsidR="00E853FA" w:rsidRPr="00FE315F" w:rsidRDefault="00E853FA" w:rsidP="00E853FA">
      <w:pPr>
        <w:pStyle w:val="Corpsdetexte"/>
        <w:spacing w:before="9"/>
        <w:rPr>
          <w:sz w:val="19"/>
        </w:rPr>
      </w:pPr>
    </w:p>
    <w:p w14:paraId="57B86702" w14:textId="77777777" w:rsidR="00E853FA" w:rsidRPr="00FE315F" w:rsidRDefault="00E853FA" w:rsidP="00E853FA">
      <w:pPr>
        <w:pStyle w:val="Corpsdetexte"/>
        <w:ind w:left="156" w:right="151"/>
        <w:jc w:val="both"/>
      </w:pPr>
      <w:r w:rsidRPr="00FE315F">
        <w:t xml:space="preserve">Il étudie entre autres l’opportunité et la qualité des candidatures nouvelles, veille au bon </w:t>
      </w:r>
      <w:r w:rsidRPr="00FE315F">
        <w:lastRenderedPageBreak/>
        <w:t>fonctionnement de l’Académie dans le respect de l’Esprit et des traditions présidant à ses destinées, en</w:t>
      </w:r>
      <w:r w:rsidRPr="00FE315F">
        <w:rPr>
          <w:spacing w:val="-9"/>
        </w:rPr>
        <w:t xml:space="preserve"> </w:t>
      </w:r>
      <w:r w:rsidRPr="00FE315F">
        <w:t>même</w:t>
      </w:r>
      <w:r w:rsidRPr="00FE315F">
        <w:rPr>
          <w:spacing w:val="-8"/>
        </w:rPr>
        <w:t xml:space="preserve"> </w:t>
      </w:r>
      <w:r w:rsidRPr="00FE315F">
        <w:t>temps</w:t>
      </w:r>
      <w:r w:rsidRPr="00FE315F">
        <w:rPr>
          <w:spacing w:val="-9"/>
        </w:rPr>
        <w:t xml:space="preserve"> </w:t>
      </w:r>
      <w:r w:rsidRPr="00FE315F">
        <w:t>qu’il</w:t>
      </w:r>
      <w:r w:rsidRPr="00FE315F">
        <w:rPr>
          <w:spacing w:val="-10"/>
        </w:rPr>
        <w:t xml:space="preserve"> </w:t>
      </w:r>
      <w:r w:rsidRPr="00FE315F">
        <w:t>recherche</w:t>
      </w:r>
      <w:r w:rsidRPr="00FE315F">
        <w:rPr>
          <w:spacing w:val="-8"/>
        </w:rPr>
        <w:t xml:space="preserve"> </w:t>
      </w:r>
      <w:r w:rsidRPr="00FE315F">
        <w:t>et</w:t>
      </w:r>
      <w:r w:rsidRPr="00FE315F">
        <w:rPr>
          <w:spacing w:val="-11"/>
        </w:rPr>
        <w:t xml:space="preserve"> </w:t>
      </w:r>
      <w:r w:rsidRPr="00FE315F">
        <w:t>examine</w:t>
      </w:r>
      <w:r w:rsidRPr="00FE315F">
        <w:rPr>
          <w:spacing w:val="-8"/>
        </w:rPr>
        <w:t xml:space="preserve"> </w:t>
      </w:r>
      <w:r w:rsidRPr="00FE315F">
        <w:t>les</w:t>
      </w:r>
      <w:r w:rsidRPr="00FE315F">
        <w:rPr>
          <w:spacing w:val="-9"/>
        </w:rPr>
        <w:t xml:space="preserve"> </w:t>
      </w:r>
      <w:r w:rsidRPr="00FE315F">
        <w:t>novations</w:t>
      </w:r>
      <w:r w:rsidRPr="00FE315F">
        <w:rPr>
          <w:spacing w:val="-9"/>
        </w:rPr>
        <w:t xml:space="preserve"> </w:t>
      </w:r>
      <w:r w:rsidRPr="00FE315F">
        <w:t>et</w:t>
      </w:r>
      <w:r w:rsidRPr="00FE315F">
        <w:rPr>
          <w:spacing w:val="-8"/>
        </w:rPr>
        <w:t xml:space="preserve"> </w:t>
      </w:r>
      <w:r w:rsidRPr="00FE315F">
        <w:t>découvertes</w:t>
      </w:r>
      <w:r w:rsidRPr="00FE315F">
        <w:rPr>
          <w:spacing w:val="-9"/>
        </w:rPr>
        <w:t xml:space="preserve"> </w:t>
      </w:r>
      <w:r w:rsidRPr="00FE315F">
        <w:t>compatibles</w:t>
      </w:r>
      <w:r w:rsidRPr="00FE315F">
        <w:rPr>
          <w:spacing w:val="-9"/>
        </w:rPr>
        <w:t xml:space="preserve"> </w:t>
      </w:r>
      <w:r w:rsidRPr="00FE315F">
        <w:t>avec</w:t>
      </w:r>
      <w:r w:rsidRPr="00FE315F">
        <w:rPr>
          <w:spacing w:val="-9"/>
        </w:rPr>
        <w:t xml:space="preserve"> </w:t>
      </w:r>
      <w:r w:rsidRPr="00FE315F">
        <w:t>la</w:t>
      </w:r>
      <w:r w:rsidRPr="00FE315F">
        <w:rPr>
          <w:spacing w:val="-9"/>
        </w:rPr>
        <w:t xml:space="preserve"> </w:t>
      </w:r>
      <w:r w:rsidRPr="00FE315F">
        <w:t>Noblesse du vin historique, voire son amélioration.</w:t>
      </w:r>
    </w:p>
    <w:p w14:paraId="58548D12" w14:textId="77777777" w:rsidR="00E853FA" w:rsidRPr="00FE315F" w:rsidRDefault="00E853FA" w:rsidP="00E853FA">
      <w:pPr>
        <w:pStyle w:val="Corpsdetexte"/>
        <w:spacing w:before="9"/>
        <w:rPr>
          <w:sz w:val="19"/>
        </w:rPr>
      </w:pPr>
    </w:p>
    <w:p w14:paraId="3EB4C11C" w14:textId="0ACAF8E2" w:rsidR="00E853FA" w:rsidRPr="00FE315F" w:rsidRDefault="00E853FA" w:rsidP="00E853FA">
      <w:pPr>
        <w:pStyle w:val="Corpsdetexte"/>
        <w:ind w:left="156" w:right="151"/>
        <w:jc w:val="both"/>
      </w:pPr>
      <w:r w:rsidRPr="00FE315F">
        <w:t>L’Académie est engagée par la signature conjointe de deux Membres du Conseil</w:t>
      </w:r>
      <w:r w:rsidRPr="00FE315F">
        <w:rPr>
          <w:spacing w:val="-1"/>
        </w:rPr>
        <w:t xml:space="preserve"> </w:t>
      </w:r>
      <w:r w:rsidRPr="00FE315F">
        <w:t>; en principe, et sauf empêchement de leur part, signeront en priorité le Président et le Chancelier et, en cas d’empêchement de l’un d’eux, le Secrétaire ou le Trésorier.</w:t>
      </w:r>
    </w:p>
    <w:p w14:paraId="37611348" w14:textId="77777777" w:rsidR="00E853FA" w:rsidRPr="00FE315F" w:rsidRDefault="00E853FA" w:rsidP="00E853FA">
      <w:pPr>
        <w:pStyle w:val="Corpsdetexte"/>
        <w:ind w:left="156" w:right="151"/>
        <w:jc w:val="both"/>
      </w:pPr>
    </w:p>
    <w:p w14:paraId="222D8F45" w14:textId="77777777" w:rsidR="00E853FA" w:rsidRPr="00FE315F" w:rsidRDefault="00E853FA" w:rsidP="00E853FA">
      <w:pPr>
        <w:pStyle w:val="Corpsdetexte"/>
        <w:spacing w:before="3"/>
        <w:rPr>
          <w:sz w:val="17"/>
        </w:rPr>
      </w:pPr>
    </w:p>
    <w:p w14:paraId="48DE02F0" w14:textId="77777777" w:rsidR="00E853FA" w:rsidRPr="00FE315F" w:rsidRDefault="00E853FA" w:rsidP="00E853FA">
      <w:pPr>
        <w:pStyle w:val="Titre2"/>
        <w:ind w:left="3540" w:right="1345" w:firstLine="708"/>
        <w:rPr>
          <w:rFonts w:asciiTheme="minorHAnsi" w:hAnsiTheme="minorHAnsi" w:cstheme="minorHAnsi"/>
          <w:b/>
          <w:bCs/>
          <w:color w:val="auto"/>
          <w:sz w:val="24"/>
          <w:szCs w:val="24"/>
        </w:rPr>
      </w:pPr>
      <w:r w:rsidRPr="00FE315F">
        <w:rPr>
          <w:rFonts w:asciiTheme="minorHAnsi" w:hAnsiTheme="minorHAnsi" w:cstheme="minorHAnsi"/>
          <w:b/>
          <w:bCs/>
          <w:color w:val="auto"/>
          <w:spacing w:val="-5"/>
          <w:sz w:val="24"/>
          <w:szCs w:val="24"/>
        </w:rPr>
        <w:t>XIV</w:t>
      </w:r>
    </w:p>
    <w:p w14:paraId="082385DC" w14:textId="77777777" w:rsidR="00E853FA" w:rsidRPr="00FE315F" w:rsidRDefault="00E853FA" w:rsidP="00E853FA">
      <w:pPr>
        <w:pStyle w:val="Corpsdetexte"/>
        <w:spacing w:before="8"/>
        <w:rPr>
          <w:b/>
          <w:sz w:val="19"/>
        </w:rPr>
      </w:pPr>
    </w:p>
    <w:p w14:paraId="55D30623" w14:textId="77777777" w:rsidR="00E853FA" w:rsidRPr="00FE315F" w:rsidRDefault="00E853FA" w:rsidP="00E853FA">
      <w:pPr>
        <w:pStyle w:val="Corpsdetexte"/>
        <w:ind w:left="156" w:right="151"/>
        <w:jc w:val="both"/>
      </w:pPr>
      <w:r w:rsidRPr="00FE315F">
        <w:t>L’Académie n’a pas de but lucratif. Ses ressources sont constituées par des cotisations annuelles à verser</w:t>
      </w:r>
      <w:r w:rsidRPr="00FE315F">
        <w:rPr>
          <w:spacing w:val="-9"/>
        </w:rPr>
        <w:t xml:space="preserve"> </w:t>
      </w:r>
      <w:r w:rsidRPr="00FE315F">
        <w:t>par</w:t>
      </w:r>
      <w:r w:rsidRPr="00FE315F">
        <w:rPr>
          <w:spacing w:val="-9"/>
        </w:rPr>
        <w:t xml:space="preserve"> </w:t>
      </w:r>
      <w:r w:rsidRPr="00FE315F">
        <w:t>tous</w:t>
      </w:r>
      <w:r w:rsidRPr="00FE315F">
        <w:rPr>
          <w:spacing w:val="-9"/>
        </w:rPr>
        <w:t xml:space="preserve"> </w:t>
      </w:r>
      <w:r w:rsidRPr="00FE315F">
        <w:t>les</w:t>
      </w:r>
      <w:r w:rsidRPr="00FE315F">
        <w:rPr>
          <w:spacing w:val="-9"/>
        </w:rPr>
        <w:t xml:space="preserve"> </w:t>
      </w:r>
      <w:r w:rsidRPr="00FE315F">
        <w:t>Académiciens,</w:t>
      </w:r>
      <w:r w:rsidRPr="00FE315F">
        <w:rPr>
          <w:spacing w:val="-9"/>
        </w:rPr>
        <w:t xml:space="preserve"> </w:t>
      </w:r>
      <w:r w:rsidRPr="00FE315F">
        <w:t>à</w:t>
      </w:r>
      <w:r w:rsidRPr="00FE315F">
        <w:rPr>
          <w:spacing w:val="-9"/>
        </w:rPr>
        <w:t xml:space="preserve"> </w:t>
      </w:r>
      <w:r w:rsidRPr="00FE315F">
        <w:t>l’exception</w:t>
      </w:r>
      <w:r w:rsidRPr="00FE315F">
        <w:rPr>
          <w:spacing w:val="-10"/>
        </w:rPr>
        <w:t xml:space="preserve"> </w:t>
      </w:r>
      <w:r w:rsidRPr="00FE315F">
        <w:t>des</w:t>
      </w:r>
      <w:r w:rsidRPr="00FE315F">
        <w:rPr>
          <w:spacing w:val="-8"/>
        </w:rPr>
        <w:t xml:space="preserve"> </w:t>
      </w:r>
      <w:r w:rsidRPr="00FE315F">
        <w:t>Membres</w:t>
      </w:r>
      <w:r w:rsidRPr="00FE315F">
        <w:rPr>
          <w:spacing w:val="-9"/>
        </w:rPr>
        <w:t xml:space="preserve"> </w:t>
      </w:r>
      <w:r w:rsidRPr="00FE315F">
        <w:t>d’Honneur,</w:t>
      </w:r>
      <w:r w:rsidRPr="00FE315F">
        <w:rPr>
          <w:spacing w:val="-9"/>
        </w:rPr>
        <w:t xml:space="preserve"> </w:t>
      </w:r>
      <w:r w:rsidRPr="00FE315F">
        <w:t>ainsi</w:t>
      </w:r>
      <w:r w:rsidRPr="00FE315F">
        <w:rPr>
          <w:spacing w:val="-9"/>
        </w:rPr>
        <w:t xml:space="preserve"> </w:t>
      </w:r>
      <w:r w:rsidRPr="00FE315F">
        <w:t>que</w:t>
      </w:r>
      <w:r w:rsidRPr="00FE315F">
        <w:rPr>
          <w:spacing w:val="-8"/>
        </w:rPr>
        <w:t xml:space="preserve"> </w:t>
      </w:r>
      <w:r w:rsidRPr="00FE315F">
        <w:t>par</w:t>
      </w:r>
      <w:r w:rsidRPr="00FE315F">
        <w:rPr>
          <w:spacing w:val="-9"/>
        </w:rPr>
        <w:t xml:space="preserve"> </w:t>
      </w:r>
      <w:r w:rsidRPr="00FE315F">
        <w:t>des</w:t>
      </w:r>
      <w:r w:rsidRPr="00FE315F">
        <w:rPr>
          <w:spacing w:val="-8"/>
        </w:rPr>
        <w:t xml:space="preserve"> </w:t>
      </w:r>
      <w:r w:rsidRPr="00FE315F">
        <w:t>dons</w:t>
      </w:r>
      <w:r w:rsidRPr="00FE315F">
        <w:rPr>
          <w:spacing w:val="-9"/>
        </w:rPr>
        <w:t xml:space="preserve"> </w:t>
      </w:r>
      <w:r w:rsidRPr="00FE315F">
        <w:t>et</w:t>
      </w:r>
      <w:r w:rsidRPr="00FE315F">
        <w:rPr>
          <w:spacing w:val="-8"/>
        </w:rPr>
        <w:t xml:space="preserve"> </w:t>
      </w:r>
      <w:r w:rsidRPr="00FE315F">
        <w:t xml:space="preserve">legs </w:t>
      </w:r>
      <w:r w:rsidRPr="00FE315F">
        <w:rPr>
          <w:spacing w:val="-2"/>
        </w:rPr>
        <w:t>éventuels.</w:t>
      </w:r>
    </w:p>
    <w:p w14:paraId="1B9F55EB" w14:textId="77777777" w:rsidR="00E853FA" w:rsidRPr="00FE315F" w:rsidRDefault="00E853FA" w:rsidP="00E853FA">
      <w:pPr>
        <w:pStyle w:val="Corpsdetexte"/>
        <w:spacing w:before="9"/>
        <w:rPr>
          <w:sz w:val="19"/>
        </w:rPr>
      </w:pPr>
    </w:p>
    <w:p w14:paraId="4AAFCCBF" w14:textId="77777777" w:rsidR="00E853FA" w:rsidRPr="00FE315F" w:rsidRDefault="00E853FA" w:rsidP="00E853FA">
      <w:pPr>
        <w:pStyle w:val="Corpsdetexte"/>
        <w:ind w:left="156" w:right="155"/>
        <w:jc w:val="both"/>
      </w:pPr>
      <w:r w:rsidRPr="00FE315F">
        <w:t>Le montant de la cotisation, à verser pour chaque année civile, est fixé par l’Assemblée générale, au plus tard au cours du</w:t>
      </w:r>
      <w:r w:rsidRPr="00FE315F">
        <w:rPr>
          <w:spacing w:val="-2"/>
        </w:rPr>
        <w:t xml:space="preserve"> </w:t>
      </w:r>
      <w:r w:rsidRPr="00FE315F">
        <w:t>mois</w:t>
      </w:r>
      <w:r w:rsidRPr="00FE315F">
        <w:rPr>
          <w:spacing w:val="-3"/>
        </w:rPr>
        <w:t xml:space="preserve"> </w:t>
      </w:r>
      <w:r w:rsidRPr="00FE315F">
        <w:t>de décembre de l’année précédente, pour chaque catégorie</w:t>
      </w:r>
      <w:r w:rsidRPr="00FE315F">
        <w:rPr>
          <w:spacing w:val="-1"/>
        </w:rPr>
        <w:t xml:space="preserve"> </w:t>
      </w:r>
      <w:r w:rsidRPr="00FE315F">
        <w:t>de Membres.</w:t>
      </w:r>
    </w:p>
    <w:p w14:paraId="554E93F3" w14:textId="77777777" w:rsidR="00E853FA" w:rsidRPr="00FE315F" w:rsidRDefault="00E853FA" w:rsidP="00E853FA">
      <w:pPr>
        <w:pStyle w:val="Corpsdetexte"/>
        <w:spacing w:before="9"/>
        <w:rPr>
          <w:sz w:val="19"/>
        </w:rPr>
      </w:pPr>
    </w:p>
    <w:p w14:paraId="428EC5F1" w14:textId="77777777" w:rsidR="00E853FA" w:rsidRPr="00FE315F" w:rsidRDefault="00E853FA" w:rsidP="00E853FA">
      <w:pPr>
        <w:pStyle w:val="Corpsdetexte"/>
        <w:ind w:left="156"/>
        <w:jc w:val="both"/>
      </w:pPr>
      <w:r w:rsidRPr="00FE315F">
        <w:t>Il</w:t>
      </w:r>
      <w:r w:rsidRPr="00FE315F">
        <w:rPr>
          <w:spacing w:val="-4"/>
        </w:rPr>
        <w:t xml:space="preserve"> </w:t>
      </w:r>
      <w:r w:rsidRPr="00FE315F">
        <w:t>est</w:t>
      </w:r>
      <w:r w:rsidRPr="00FE315F">
        <w:rPr>
          <w:spacing w:val="-1"/>
        </w:rPr>
        <w:t xml:space="preserve"> </w:t>
      </w:r>
      <w:r w:rsidRPr="00FE315F">
        <w:t>libellé</w:t>
      </w:r>
      <w:r w:rsidRPr="00FE315F">
        <w:rPr>
          <w:spacing w:val="-2"/>
        </w:rPr>
        <w:t xml:space="preserve"> </w:t>
      </w:r>
      <w:r w:rsidRPr="00FE315F">
        <w:t>en</w:t>
      </w:r>
      <w:r w:rsidRPr="00FE315F">
        <w:rPr>
          <w:spacing w:val="-2"/>
        </w:rPr>
        <w:t xml:space="preserve"> </w:t>
      </w:r>
      <w:r w:rsidRPr="00FE315F">
        <w:t>francs</w:t>
      </w:r>
      <w:r w:rsidRPr="00FE315F">
        <w:rPr>
          <w:spacing w:val="-3"/>
        </w:rPr>
        <w:t xml:space="preserve"> </w:t>
      </w:r>
      <w:r w:rsidRPr="00FE315F">
        <w:t>suisses</w:t>
      </w:r>
      <w:r w:rsidRPr="00FE315F">
        <w:rPr>
          <w:spacing w:val="-1"/>
        </w:rPr>
        <w:t xml:space="preserve"> </w:t>
      </w:r>
      <w:r w:rsidRPr="00FE315F">
        <w:t>et</w:t>
      </w:r>
      <w:r w:rsidRPr="00FE315F">
        <w:rPr>
          <w:spacing w:val="-4"/>
        </w:rPr>
        <w:t xml:space="preserve"> </w:t>
      </w:r>
      <w:r w:rsidRPr="00FE315F">
        <w:t>en</w:t>
      </w:r>
      <w:r w:rsidRPr="00FE315F">
        <w:rPr>
          <w:spacing w:val="-5"/>
        </w:rPr>
        <w:t xml:space="preserve"> </w:t>
      </w:r>
      <w:r w:rsidRPr="00FE315F">
        <w:rPr>
          <w:spacing w:val="-2"/>
        </w:rPr>
        <w:t>euros.</w:t>
      </w:r>
    </w:p>
    <w:p w14:paraId="7A4C8145" w14:textId="77777777" w:rsidR="00E853FA" w:rsidRPr="00FE315F" w:rsidRDefault="00E853FA" w:rsidP="00E853FA">
      <w:pPr>
        <w:pStyle w:val="Corpsdetexte"/>
        <w:spacing w:before="6"/>
        <w:rPr>
          <w:sz w:val="19"/>
        </w:rPr>
      </w:pPr>
    </w:p>
    <w:p w14:paraId="64082249" w14:textId="1C589679" w:rsidR="00E853FA" w:rsidRPr="00FE315F" w:rsidRDefault="00E853FA" w:rsidP="00E853FA">
      <w:pPr>
        <w:pStyle w:val="Corpsdetexte"/>
        <w:ind w:left="156" w:right="151"/>
        <w:jc w:val="both"/>
      </w:pPr>
      <w:r w:rsidRPr="00FE315F">
        <w:t>Le non-paiement d’une cotisation annuelle peut conduire le Conseil à prononcer la radiation d’office d’un Membre Titulaire ou Honoraire.</w:t>
      </w:r>
      <w:r w:rsidR="00A50B19" w:rsidRPr="00FE315F">
        <w:t xml:space="preserve"> La radiation sera automatique après deux rappels non honorés.</w:t>
      </w:r>
    </w:p>
    <w:p w14:paraId="27182BDA" w14:textId="77777777" w:rsidR="00E853FA" w:rsidRPr="00FE315F" w:rsidRDefault="00E853FA" w:rsidP="00E853FA">
      <w:pPr>
        <w:pStyle w:val="Corpsdetexte"/>
        <w:spacing w:before="8"/>
        <w:rPr>
          <w:sz w:val="19"/>
        </w:rPr>
      </w:pPr>
    </w:p>
    <w:p w14:paraId="5AC6622C" w14:textId="3F9B3A79" w:rsidR="00E853FA" w:rsidRPr="00FE315F" w:rsidRDefault="00E853FA" w:rsidP="00B377CA">
      <w:pPr>
        <w:pStyle w:val="Corpsdetexte"/>
        <w:spacing w:before="1"/>
        <w:ind w:left="156"/>
        <w:jc w:val="both"/>
      </w:pPr>
      <w:r w:rsidRPr="00FE315F">
        <w:t>La</w:t>
      </w:r>
      <w:r w:rsidRPr="00FE315F">
        <w:rPr>
          <w:spacing w:val="54"/>
        </w:rPr>
        <w:t xml:space="preserve"> </w:t>
      </w:r>
      <w:r w:rsidRPr="00FE315F">
        <w:t>radiation</w:t>
      </w:r>
      <w:r w:rsidRPr="00FE315F">
        <w:rPr>
          <w:spacing w:val="55"/>
        </w:rPr>
        <w:t xml:space="preserve"> </w:t>
      </w:r>
      <w:r w:rsidRPr="00FE315F">
        <w:t>d’un</w:t>
      </w:r>
      <w:r w:rsidRPr="00FE315F">
        <w:rPr>
          <w:spacing w:val="55"/>
        </w:rPr>
        <w:t xml:space="preserve"> </w:t>
      </w:r>
      <w:r w:rsidRPr="00FE315F">
        <w:t>Membre</w:t>
      </w:r>
      <w:r w:rsidRPr="00FE315F">
        <w:rPr>
          <w:spacing w:val="57"/>
        </w:rPr>
        <w:t xml:space="preserve"> </w:t>
      </w:r>
      <w:r w:rsidRPr="00FE315F">
        <w:t>Titulaire,</w:t>
      </w:r>
      <w:r w:rsidRPr="00FE315F">
        <w:rPr>
          <w:spacing w:val="56"/>
        </w:rPr>
        <w:t xml:space="preserve"> </w:t>
      </w:r>
      <w:r w:rsidRPr="00FE315F">
        <w:t>prononcée</w:t>
      </w:r>
      <w:r w:rsidRPr="00FE315F">
        <w:rPr>
          <w:spacing w:val="57"/>
        </w:rPr>
        <w:t xml:space="preserve"> </w:t>
      </w:r>
      <w:r w:rsidRPr="00FE315F">
        <w:t>par</w:t>
      </w:r>
      <w:r w:rsidRPr="00FE315F">
        <w:rPr>
          <w:spacing w:val="57"/>
        </w:rPr>
        <w:t xml:space="preserve"> </w:t>
      </w:r>
      <w:r w:rsidRPr="00FE315F">
        <w:t>le</w:t>
      </w:r>
      <w:r w:rsidRPr="00FE315F">
        <w:rPr>
          <w:spacing w:val="56"/>
        </w:rPr>
        <w:t xml:space="preserve"> </w:t>
      </w:r>
      <w:r w:rsidRPr="00FE315F">
        <w:t>Conseil</w:t>
      </w:r>
      <w:r w:rsidRPr="00FE315F">
        <w:rPr>
          <w:spacing w:val="54"/>
        </w:rPr>
        <w:t xml:space="preserve"> </w:t>
      </w:r>
      <w:r w:rsidRPr="00FE315F">
        <w:t>en</w:t>
      </w:r>
      <w:r w:rsidRPr="00FE315F">
        <w:rPr>
          <w:spacing w:val="56"/>
        </w:rPr>
        <w:t xml:space="preserve"> </w:t>
      </w:r>
      <w:r w:rsidRPr="00FE315F">
        <w:t>raison</w:t>
      </w:r>
      <w:r w:rsidRPr="00FE315F">
        <w:rPr>
          <w:spacing w:val="55"/>
        </w:rPr>
        <w:t xml:space="preserve"> </w:t>
      </w:r>
      <w:r w:rsidRPr="00FE315F">
        <w:t>du</w:t>
      </w:r>
      <w:r w:rsidRPr="00FE315F">
        <w:rPr>
          <w:spacing w:val="53"/>
        </w:rPr>
        <w:t xml:space="preserve"> </w:t>
      </w:r>
      <w:r w:rsidRPr="00FE315F">
        <w:t>non-paiement</w:t>
      </w:r>
      <w:r w:rsidR="00B377CA" w:rsidRPr="00FE315F">
        <w:rPr>
          <w:spacing w:val="58"/>
        </w:rPr>
        <w:t xml:space="preserve"> </w:t>
      </w:r>
      <w:r w:rsidRPr="00FE315F">
        <w:rPr>
          <w:spacing w:val="-5"/>
        </w:rPr>
        <w:t>des</w:t>
      </w:r>
      <w:r w:rsidR="00B377CA" w:rsidRPr="00FE315F">
        <w:rPr>
          <w:spacing w:val="-5"/>
        </w:rPr>
        <w:t xml:space="preserve"> cotisations</w:t>
      </w:r>
      <w:r w:rsidRPr="00FE315F">
        <w:rPr>
          <w:spacing w:val="-9"/>
        </w:rPr>
        <w:t xml:space="preserve"> </w:t>
      </w:r>
      <w:r w:rsidRPr="00FE315F">
        <w:t>rend</w:t>
      </w:r>
      <w:r w:rsidRPr="00FE315F">
        <w:rPr>
          <w:spacing w:val="-4"/>
        </w:rPr>
        <w:t xml:space="preserve"> </w:t>
      </w:r>
      <w:r w:rsidRPr="00FE315F">
        <w:t>impossible</w:t>
      </w:r>
      <w:r w:rsidRPr="00FE315F">
        <w:rPr>
          <w:spacing w:val="-5"/>
        </w:rPr>
        <w:t xml:space="preserve"> </w:t>
      </w:r>
      <w:r w:rsidRPr="00FE315F">
        <w:t>l’attribution</w:t>
      </w:r>
      <w:r w:rsidRPr="00FE315F">
        <w:rPr>
          <w:spacing w:val="-4"/>
        </w:rPr>
        <w:t xml:space="preserve"> </w:t>
      </w:r>
      <w:r w:rsidRPr="00FE315F">
        <w:t>au</w:t>
      </w:r>
      <w:r w:rsidRPr="00FE315F">
        <w:rPr>
          <w:spacing w:val="-4"/>
        </w:rPr>
        <w:t xml:space="preserve"> </w:t>
      </w:r>
      <w:r w:rsidRPr="00FE315F">
        <w:t>défaillant</w:t>
      </w:r>
      <w:r w:rsidRPr="00FE315F">
        <w:rPr>
          <w:spacing w:val="-5"/>
        </w:rPr>
        <w:t xml:space="preserve"> </w:t>
      </w:r>
      <w:r w:rsidRPr="00FE315F">
        <w:t>du</w:t>
      </w:r>
      <w:r w:rsidRPr="00FE315F">
        <w:rPr>
          <w:spacing w:val="-4"/>
        </w:rPr>
        <w:t xml:space="preserve"> </w:t>
      </w:r>
      <w:r w:rsidRPr="00FE315F">
        <w:t>statut</w:t>
      </w:r>
      <w:r w:rsidRPr="00FE315F">
        <w:rPr>
          <w:spacing w:val="-4"/>
        </w:rPr>
        <w:t xml:space="preserve"> </w:t>
      </w:r>
      <w:r w:rsidRPr="00FE315F">
        <w:t>de</w:t>
      </w:r>
      <w:r w:rsidRPr="00FE315F">
        <w:rPr>
          <w:spacing w:val="-2"/>
        </w:rPr>
        <w:t xml:space="preserve"> </w:t>
      </w:r>
      <w:r w:rsidRPr="00FE315F">
        <w:t>Membre</w:t>
      </w:r>
      <w:r w:rsidRPr="00FE315F">
        <w:rPr>
          <w:spacing w:val="-3"/>
        </w:rPr>
        <w:t xml:space="preserve"> </w:t>
      </w:r>
      <w:r w:rsidRPr="00FE315F">
        <w:rPr>
          <w:spacing w:val="-2"/>
        </w:rPr>
        <w:t>Honoraire.</w:t>
      </w:r>
      <w:r w:rsidRPr="00FE315F">
        <w:t xml:space="preserve"> </w:t>
      </w:r>
    </w:p>
    <w:p w14:paraId="07B125AD" w14:textId="77777777" w:rsidR="00E853FA" w:rsidRPr="00FE315F" w:rsidRDefault="00E853FA" w:rsidP="00E853FA">
      <w:pPr>
        <w:pStyle w:val="Corpsdetexte"/>
        <w:ind w:left="156"/>
        <w:jc w:val="both"/>
      </w:pPr>
    </w:p>
    <w:p w14:paraId="31FF22B5" w14:textId="77777777" w:rsidR="00E853FA" w:rsidRPr="00FE315F" w:rsidRDefault="00E853FA" w:rsidP="00E853FA">
      <w:pPr>
        <w:pStyle w:val="Corpsdetexte"/>
        <w:spacing w:before="4"/>
        <w:rPr>
          <w:sz w:val="17"/>
        </w:rPr>
      </w:pPr>
    </w:p>
    <w:p w14:paraId="23E350D3" w14:textId="77777777" w:rsidR="00E853FA" w:rsidRPr="00FE315F" w:rsidRDefault="00E853FA" w:rsidP="00E853FA">
      <w:pPr>
        <w:pStyle w:val="Titre2"/>
        <w:ind w:left="3540" w:firstLine="708"/>
        <w:rPr>
          <w:rFonts w:asciiTheme="minorHAnsi" w:hAnsiTheme="minorHAnsi" w:cstheme="minorHAnsi"/>
          <w:b/>
          <w:bCs/>
          <w:color w:val="auto"/>
          <w:sz w:val="24"/>
          <w:szCs w:val="24"/>
        </w:rPr>
      </w:pPr>
      <w:r w:rsidRPr="00FE315F">
        <w:rPr>
          <w:rFonts w:asciiTheme="minorHAnsi" w:hAnsiTheme="minorHAnsi" w:cstheme="minorHAnsi"/>
          <w:b/>
          <w:bCs/>
          <w:color w:val="auto"/>
          <w:spacing w:val="-5"/>
          <w:sz w:val="24"/>
          <w:szCs w:val="24"/>
        </w:rPr>
        <w:t>XV</w:t>
      </w:r>
    </w:p>
    <w:p w14:paraId="62A064AD" w14:textId="77777777" w:rsidR="00E853FA" w:rsidRPr="00FE315F" w:rsidRDefault="00E853FA" w:rsidP="00E853FA">
      <w:pPr>
        <w:pStyle w:val="Corpsdetexte"/>
        <w:spacing w:before="8"/>
        <w:rPr>
          <w:b/>
          <w:sz w:val="19"/>
        </w:rPr>
      </w:pPr>
    </w:p>
    <w:p w14:paraId="3E431943" w14:textId="15BD8776" w:rsidR="00E853FA" w:rsidRPr="00FE315F" w:rsidRDefault="00E853FA" w:rsidP="00E853FA">
      <w:pPr>
        <w:pStyle w:val="Corpsdetexte"/>
        <w:spacing w:before="1"/>
        <w:ind w:left="156"/>
        <w:jc w:val="both"/>
      </w:pPr>
      <w:r w:rsidRPr="00FE315F">
        <w:t>En</w:t>
      </w:r>
      <w:r w:rsidRPr="00FE315F">
        <w:rPr>
          <w:spacing w:val="35"/>
        </w:rPr>
        <w:t xml:space="preserve"> </w:t>
      </w:r>
      <w:r w:rsidRPr="00FE315F">
        <w:t>cas</w:t>
      </w:r>
      <w:r w:rsidRPr="00FE315F">
        <w:rPr>
          <w:spacing w:val="35"/>
        </w:rPr>
        <w:t xml:space="preserve"> </w:t>
      </w:r>
      <w:r w:rsidRPr="00FE315F">
        <w:t>de</w:t>
      </w:r>
      <w:r w:rsidRPr="00FE315F">
        <w:rPr>
          <w:spacing w:val="38"/>
        </w:rPr>
        <w:t xml:space="preserve"> </w:t>
      </w:r>
      <w:r w:rsidRPr="00FE315F">
        <w:t>dissolution</w:t>
      </w:r>
      <w:r w:rsidRPr="00FE315F">
        <w:rPr>
          <w:spacing w:val="35"/>
        </w:rPr>
        <w:t xml:space="preserve"> </w:t>
      </w:r>
      <w:r w:rsidRPr="00FE315F">
        <w:t>de</w:t>
      </w:r>
      <w:r w:rsidRPr="00FE315F">
        <w:rPr>
          <w:spacing w:val="35"/>
        </w:rPr>
        <w:t xml:space="preserve"> </w:t>
      </w:r>
      <w:r w:rsidRPr="00FE315F">
        <w:t>l’Académie,</w:t>
      </w:r>
      <w:r w:rsidRPr="00FE315F">
        <w:rPr>
          <w:spacing w:val="38"/>
        </w:rPr>
        <w:t xml:space="preserve"> </w:t>
      </w:r>
      <w:r w:rsidRPr="00FE315F">
        <w:t>les</w:t>
      </w:r>
      <w:r w:rsidRPr="00FE315F">
        <w:rPr>
          <w:spacing w:val="37"/>
        </w:rPr>
        <w:t xml:space="preserve"> </w:t>
      </w:r>
      <w:r w:rsidRPr="00FE315F">
        <w:t>biens</w:t>
      </w:r>
      <w:r w:rsidRPr="00FE315F">
        <w:rPr>
          <w:spacing w:val="37"/>
        </w:rPr>
        <w:t xml:space="preserve"> </w:t>
      </w:r>
      <w:r w:rsidRPr="00FE315F">
        <w:t>de</w:t>
      </w:r>
      <w:r w:rsidRPr="00FE315F">
        <w:rPr>
          <w:spacing w:val="35"/>
        </w:rPr>
        <w:t xml:space="preserve"> </w:t>
      </w:r>
      <w:r w:rsidRPr="00FE315F">
        <w:t>celle-ci</w:t>
      </w:r>
      <w:r w:rsidRPr="00FE315F">
        <w:rPr>
          <w:spacing w:val="36"/>
        </w:rPr>
        <w:t xml:space="preserve"> </w:t>
      </w:r>
      <w:r w:rsidRPr="00FE315F">
        <w:t>doivent</w:t>
      </w:r>
      <w:r w:rsidRPr="00FE315F">
        <w:rPr>
          <w:spacing w:val="35"/>
        </w:rPr>
        <w:t xml:space="preserve"> </w:t>
      </w:r>
      <w:r w:rsidRPr="00FE315F">
        <w:t>être</w:t>
      </w:r>
      <w:r w:rsidRPr="00FE315F">
        <w:rPr>
          <w:spacing w:val="38"/>
        </w:rPr>
        <w:t xml:space="preserve"> </w:t>
      </w:r>
      <w:r w:rsidRPr="00FE315F">
        <w:t>attribués,</w:t>
      </w:r>
      <w:r w:rsidRPr="00FE315F">
        <w:rPr>
          <w:spacing w:val="37"/>
        </w:rPr>
        <w:t xml:space="preserve"> </w:t>
      </w:r>
      <w:r w:rsidRPr="00FE315F">
        <w:t>par</w:t>
      </w:r>
      <w:r w:rsidRPr="00FE315F">
        <w:rPr>
          <w:spacing w:val="37"/>
        </w:rPr>
        <w:t xml:space="preserve"> </w:t>
      </w:r>
      <w:r w:rsidRPr="00FE315F">
        <w:t>décision</w:t>
      </w:r>
      <w:r w:rsidR="0067732A" w:rsidRPr="00FE315F">
        <w:rPr>
          <w:spacing w:val="36"/>
        </w:rPr>
        <w:t xml:space="preserve"> </w:t>
      </w:r>
    </w:p>
    <w:p w14:paraId="2F2D0611" w14:textId="135B015D" w:rsidR="00E853FA" w:rsidRPr="00FE315F" w:rsidRDefault="00DF2C12" w:rsidP="00C100EC">
      <w:pPr>
        <w:ind w:firstLine="156"/>
        <w:jc w:val="both"/>
        <w:rPr>
          <w:spacing w:val="-2"/>
        </w:rPr>
      </w:pPr>
      <w:proofErr w:type="gramStart"/>
      <w:r>
        <w:t>de</w:t>
      </w:r>
      <w:proofErr w:type="gramEnd"/>
      <w:r w:rsidR="00B00064" w:rsidRPr="00FE315F">
        <w:t xml:space="preserve"> </w:t>
      </w:r>
      <w:r w:rsidR="00E853FA" w:rsidRPr="00FE315F">
        <w:t>l’Assemblé</w:t>
      </w:r>
      <w:r w:rsidR="00C100EC" w:rsidRPr="00FE315F">
        <w:t>e</w:t>
      </w:r>
      <w:r w:rsidR="00E853FA" w:rsidRPr="00FE315F">
        <w:rPr>
          <w:spacing w:val="-7"/>
        </w:rPr>
        <w:t xml:space="preserve"> </w:t>
      </w:r>
      <w:r w:rsidR="00E853FA" w:rsidRPr="00FE315F">
        <w:t>Générale,</w:t>
      </w:r>
      <w:r w:rsidR="00E853FA" w:rsidRPr="00FE315F">
        <w:rPr>
          <w:spacing w:val="-7"/>
        </w:rPr>
        <w:t xml:space="preserve"> </w:t>
      </w:r>
      <w:r w:rsidR="00E853FA" w:rsidRPr="00FE315F">
        <w:t>à</w:t>
      </w:r>
      <w:r w:rsidR="00E853FA" w:rsidRPr="00FE315F">
        <w:rPr>
          <w:spacing w:val="-4"/>
        </w:rPr>
        <w:t xml:space="preserve"> </w:t>
      </w:r>
      <w:r w:rsidR="00E853FA" w:rsidRPr="00FE315F">
        <w:t>une</w:t>
      </w:r>
      <w:r w:rsidR="00E853FA" w:rsidRPr="00FE315F">
        <w:rPr>
          <w:spacing w:val="-3"/>
        </w:rPr>
        <w:t xml:space="preserve"> </w:t>
      </w:r>
      <w:r w:rsidR="00E853FA" w:rsidRPr="00FE315F">
        <w:t>œuvre</w:t>
      </w:r>
      <w:r w:rsidR="00E853FA" w:rsidRPr="00FE315F">
        <w:rPr>
          <w:spacing w:val="-3"/>
        </w:rPr>
        <w:t xml:space="preserve"> </w:t>
      </w:r>
      <w:r w:rsidR="00E853FA" w:rsidRPr="00FE315F">
        <w:t>d’intérêt</w:t>
      </w:r>
      <w:r w:rsidR="00E853FA" w:rsidRPr="00FE315F">
        <w:rPr>
          <w:spacing w:val="-4"/>
        </w:rPr>
        <w:t xml:space="preserve"> </w:t>
      </w:r>
      <w:r w:rsidR="00E853FA" w:rsidRPr="00FE315F">
        <w:rPr>
          <w:spacing w:val="-2"/>
        </w:rPr>
        <w:t>public.</w:t>
      </w:r>
    </w:p>
    <w:p w14:paraId="6612B5D6" w14:textId="76D6B9B1" w:rsidR="003D4E73" w:rsidRPr="00FE315F" w:rsidRDefault="003D4E73" w:rsidP="00BC3C53">
      <w:pPr>
        <w:ind w:right="151"/>
        <w:jc w:val="both"/>
      </w:pPr>
    </w:p>
    <w:p w14:paraId="0D90D764" w14:textId="77777777" w:rsidR="00E95626" w:rsidRPr="00FE315F" w:rsidRDefault="00E95626" w:rsidP="00BA2EB9">
      <w:pPr>
        <w:pStyle w:val="Titre2"/>
        <w:spacing w:before="37"/>
        <w:rPr>
          <w:rFonts w:asciiTheme="minorHAnsi" w:hAnsiTheme="minorHAnsi" w:cstheme="minorHAnsi"/>
          <w:b/>
          <w:bCs/>
          <w:color w:val="auto"/>
        </w:rPr>
      </w:pPr>
    </w:p>
    <w:p w14:paraId="31522650" w14:textId="77777777" w:rsidR="007A6E14" w:rsidRPr="00FE315F" w:rsidRDefault="007A6E14" w:rsidP="007A6E14"/>
    <w:p w14:paraId="5C61A545" w14:textId="77777777" w:rsidR="007A6E14" w:rsidRPr="00FE315F" w:rsidRDefault="007A6E14" w:rsidP="007A6E14"/>
    <w:p w14:paraId="206DD97A" w14:textId="77777777" w:rsidR="007A6E14" w:rsidRPr="00FE315F" w:rsidRDefault="007A6E14" w:rsidP="007A6E14"/>
    <w:p w14:paraId="09E2DD14" w14:textId="77777777" w:rsidR="007A6E14" w:rsidRPr="00FE315F" w:rsidRDefault="007A6E14" w:rsidP="007A6E14"/>
    <w:p w14:paraId="6AB9355A" w14:textId="77777777" w:rsidR="007A6E14" w:rsidRPr="00FE315F" w:rsidRDefault="007A6E14" w:rsidP="007A6E14"/>
    <w:p w14:paraId="739F9F49" w14:textId="77777777" w:rsidR="007A6E14" w:rsidRPr="00FE315F" w:rsidRDefault="007A6E14" w:rsidP="007A6E14"/>
    <w:p w14:paraId="4142FC9D" w14:textId="77777777" w:rsidR="007A6E14" w:rsidRPr="00FE315F" w:rsidRDefault="007A6E14" w:rsidP="007A6E14"/>
    <w:p w14:paraId="12BC4563" w14:textId="77777777" w:rsidR="007A6E14" w:rsidRPr="00FE315F" w:rsidRDefault="007A6E14" w:rsidP="007A6E14"/>
    <w:p w14:paraId="34CCB2F6" w14:textId="77777777" w:rsidR="007A6E14" w:rsidRPr="00FE315F" w:rsidRDefault="007A6E14" w:rsidP="007A6E14"/>
    <w:p w14:paraId="352C55C1" w14:textId="77777777" w:rsidR="007A6E14" w:rsidRPr="00FE315F" w:rsidRDefault="007A6E14" w:rsidP="007A6E14"/>
    <w:p w14:paraId="0FEFAA0D" w14:textId="77777777" w:rsidR="007A6E14" w:rsidRDefault="007A6E14" w:rsidP="007A6E14"/>
    <w:p w14:paraId="3411B24D" w14:textId="77777777" w:rsidR="00DF2C12" w:rsidRDefault="00DF2C12" w:rsidP="007A6E14"/>
    <w:p w14:paraId="4F037906" w14:textId="77777777" w:rsidR="00DF2C12" w:rsidRDefault="00DF2C12" w:rsidP="007A6E14"/>
    <w:p w14:paraId="59F1BA1E" w14:textId="77777777" w:rsidR="00DF2C12" w:rsidRDefault="00DF2C12" w:rsidP="007A6E14"/>
    <w:p w14:paraId="116572F5" w14:textId="77777777" w:rsidR="00E95626" w:rsidRDefault="00E95626" w:rsidP="00DF2C12">
      <w:pPr>
        <w:pStyle w:val="Titre2"/>
        <w:spacing w:before="37"/>
        <w:rPr>
          <w:rFonts w:asciiTheme="minorHAnsi" w:hAnsiTheme="minorHAnsi" w:cstheme="minorHAnsi"/>
          <w:b/>
          <w:bCs/>
          <w:color w:val="auto"/>
        </w:rPr>
      </w:pPr>
    </w:p>
    <w:p w14:paraId="543C1EDE" w14:textId="77777777" w:rsidR="00DF2C12" w:rsidRPr="00DF2C12" w:rsidRDefault="00DF2C12" w:rsidP="00DF2C12"/>
    <w:p w14:paraId="51CE6548" w14:textId="08A3DD17" w:rsidR="004F3636" w:rsidRPr="00FE315F" w:rsidRDefault="004F3636" w:rsidP="00BA2EB9">
      <w:pPr>
        <w:pStyle w:val="Titre2"/>
        <w:spacing w:before="37"/>
        <w:ind w:left="2832" w:firstLine="708"/>
        <w:rPr>
          <w:rFonts w:asciiTheme="minorHAnsi" w:hAnsiTheme="minorHAnsi" w:cstheme="minorHAnsi"/>
          <w:b/>
          <w:bCs/>
          <w:color w:val="auto"/>
        </w:rPr>
      </w:pPr>
      <w:r w:rsidRPr="00FE315F">
        <w:rPr>
          <w:rFonts w:asciiTheme="minorHAnsi" w:hAnsiTheme="minorHAnsi" w:cstheme="minorHAnsi"/>
          <w:b/>
          <w:bCs/>
          <w:color w:val="auto"/>
        </w:rPr>
        <w:lastRenderedPageBreak/>
        <w:t>RÈGLEMENT</w:t>
      </w:r>
      <w:r w:rsidRPr="00FE315F">
        <w:rPr>
          <w:rFonts w:asciiTheme="minorHAnsi" w:hAnsiTheme="minorHAnsi" w:cstheme="minorHAnsi"/>
          <w:b/>
          <w:bCs/>
          <w:color w:val="auto"/>
          <w:spacing w:val="-8"/>
        </w:rPr>
        <w:t xml:space="preserve"> </w:t>
      </w:r>
      <w:r w:rsidRPr="00FE315F">
        <w:rPr>
          <w:rFonts w:asciiTheme="minorHAnsi" w:hAnsiTheme="minorHAnsi" w:cstheme="minorHAnsi"/>
          <w:b/>
          <w:bCs/>
          <w:color w:val="auto"/>
          <w:spacing w:val="-2"/>
        </w:rPr>
        <w:t>INTÉRIEUR</w:t>
      </w:r>
    </w:p>
    <w:p w14:paraId="761068B3" w14:textId="77777777" w:rsidR="004F3636" w:rsidRPr="00FE315F" w:rsidRDefault="004F3636" w:rsidP="004F3636">
      <w:pPr>
        <w:pStyle w:val="Corpsdetexte"/>
        <w:rPr>
          <w:rFonts w:asciiTheme="minorHAnsi" w:hAnsiTheme="minorHAnsi" w:cstheme="minorHAnsi"/>
          <w:b/>
          <w:bCs/>
        </w:rPr>
      </w:pPr>
    </w:p>
    <w:p w14:paraId="6E8D8A4B" w14:textId="77777777" w:rsidR="004F3636" w:rsidRPr="00FE315F" w:rsidRDefault="004F3636" w:rsidP="004F3636">
      <w:pPr>
        <w:pStyle w:val="Corpsdetexte"/>
        <w:spacing w:before="4"/>
        <w:rPr>
          <w:b/>
          <w:sz w:val="17"/>
        </w:rPr>
      </w:pPr>
    </w:p>
    <w:p w14:paraId="46FF5568" w14:textId="77777777" w:rsidR="004F3636" w:rsidRPr="00FE315F" w:rsidRDefault="004F3636" w:rsidP="004F3636">
      <w:pPr>
        <w:pStyle w:val="Titre3"/>
        <w:ind w:left="3540" w:firstLine="708"/>
        <w:rPr>
          <w:rFonts w:asciiTheme="minorHAnsi" w:hAnsiTheme="minorHAnsi" w:cstheme="minorHAnsi"/>
          <w:b/>
          <w:bCs/>
          <w:color w:val="auto"/>
        </w:rPr>
      </w:pPr>
      <w:r w:rsidRPr="00FE315F">
        <w:rPr>
          <w:rFonts w:asciiTheme="minorHAnsi" w:hAnsiTheme="minorHAnsi" w:cstheme="minorHAnsi"/>
          <w:b/>
          <w:bCs/>
          <w:color w:val="auto"/>
        </w:rPr>
        <w:t>Article</w:t>
      </w:r>
      <w:r w:rsidRPr="00FE315F">
        <w:rPr>
          <w:rFonts w:asciiTheme="minorHAnsi" w:hAnsiTheme="minorHAnsi" w:cstheme="minorHAnsi"/>
          <w:b/>
          <w:bCs/>
          <w:color w:val="auto"/>
          <w:spacing w:val="-5"/>
        </w:rPr>
        <w:t xml:space="preserve"> </w:t>
      </w:r>
      <w:r w:rsidRPr="00FE315F">
        <w:rPr>
          <w:rFonts w:asciiTheme="minorHAnsi" w:hAnsiTheme="minorHAnsi" w:cstheme="minorHAnsi"/>
          <w:b/>
          <w:bCs/>
          <w:color w:val="auto"/>
          <w:spacing w:val="-10"/>
        </w:rPr>
        <w:t>I</w:t>
      </w:r>
    </w:p>
    <w:p w14:paraId="4C7C61DA" w14:textId="77777777" w:rsidR="004F3636" w:rsidRPr="00FE315F" w:rsidRDefault="004F3636" w:rsidP="004F3636">
      <w:pPr>
        <w:pStyle w:val="Corpsdetexte"/>
        <w:spacing w:before="8"/>
        <w:rPr>
          <w:b/>
          <w:sz w:val="19"/>
        </w:rPr>
      </w:pPr>
    </w:p>
    <w:p w14:paraId="5AC2D7B0" w14:textId="77777777" w:rsidR="004F3636" w:rsidRPr="00FE315F" w:rsidRDefault="004F3636" w:rsidP="004F3636">
      <w:pPr>
        <w:pStyle w:val="Corpsdetexte"/>
        <w:spacing w:before="1"/>
        <w:ind w:left="156" w:right="59"/>
      </w:pPr>
      <w:r w:rsidRPr="00FE315F">
        <w:t>Il est institué au sein de l’Académie Internationale du Vin un règlement intérieur développant le rôle du Conseil de l’Académie en vue de la gestion des affaires courantes de cette association.</w:t>
      </w:r>
    </w:p>
    <w:p w14:paraId="51341557" w14:textId="77777777" w:rsidR="004F3636" w:rsidRPr="00FE315F" w:rsidRDefault="004F3636" w:rsidP="004F3636">
      <w:pPr>
        <w:pStyle w:val="Corpsdetexte"/>
        <w:spacing w:before="4"/>
        <w:rPr>
          <w:sz w:val="17"/>
        </w:rPr>
      </w:pPr>
    </w:p>
    <w:p w14:paraId="56239886" w14:textId="77777777" w:rsidR="004F3636" w:rsidRPr="00FE315F" w:rsidRDefault="004F3636" w:rsidP="004F3636">
      <w:pPr>
        <w:pStyle w:val="Titre3"/>
        <w:ind w:left="3540" w:firstLine="708"/>
        <w:rPr>
          <w:rFonts w:asciiTheme="minorHAnsi" w:hAnsiTheme="minorHAnsi" w:cstheme="minorHAnsi"/>
          <w:b/>
          <w:bCs/>
          <w:color w:val="auto"/>
        </w:rPr>
      </w:pPr>
      <w:r w:rsidRPr="00FE315F">
        <w:rPr>
          <w:rFonts w:asciiTheme="minorHAnsi" w:hAnsiTheme="minorHAnsi" w:cstheme="minorHAnsi"/>
          <w:b/>
          <w:bCs/>
          <w:color w:val="auto"/>
        </w:rPr>
        <w:t>Article</w:t>
      </w:r>
      <w:r w:rsidRPr="00FE315F">
        <w:rPr>
          <w:rFonts w:asciiTheme="minorHAnsi" w:hAnsiTheme="minorHAnsi" w:cstheme="minorHAnsi"/>
          <w:b/>
          <w:bCs/>
          <w:color w:val="auto"/>
          <w:spacing w:val="-5"/>
        </w:rPr>
        <w:t xml:space="preserve"> II</w:t>
      </w:r>
    </w:p>
    <w:p w14:paraId="2E9F386E" w14:textId="77777777" w:rsidR="004F3636" w:rsidRPr="00FE315F" w:rsidRDefault="004F3636" w:rsidP="004F3636">
      <w:pPr>
        <w:pStyle w:val="Corpsdetexte"/>
        <w:spacing w:before="8"/>
        <w:rPr>
          <w:b/>
          <w:sz w:val="19"/>
        </w:rPr>
      </w:pPr>
    </w:p>
    <w:p w14:paraId="2D448F15" w14:textId="77777777" w:rsidR="004F3636" w:rsidRPr="00FE315F" w:rsidRDefault="004F3636" w:rsidP="004F3636">
      <w:pPr>
        <w:pStyle w:val="Corpsdetexte"/>
        <w:ind w:left="156"/>
      </w:pPr>
      <w:r w:rsidRPr="00FE315F">
        <w:t>Le</w:t>
      </w:r>
      <w:r w:rsidRPr="00FE315F">
        <w:rPr>
          <w:spacing w:val="-6"/>
        </w:rPr>
        <w:t xml:space="preserve"> </w:t>
      </w:r>
      <w:r w:rsidRPr="00FE315F">
        <w:t>Président</w:t>
      </w:r>
      <w:r w:rsidRPr="00FE315F">
        <w:rPr>
          <w:spacing w:val="-6"/>
        </w:rPr>
        <w:t xml:space="preserve"> </w:t>
      </w:r>
      <w:r w:rsidRPr="00FE315F">
        <w:t>et</w:t>
      </w:r>
      <w:r w:rsidRPr="00FE315F">
        <w:rPr>
          <w:spacing w:val="-4"/>
        </w:rPr>
        <w:t xml:space="preserve"> </w:t>
      </w:r>
      <w:r w:rsidRPr="00FE315F">
        <w:t>le</w:t>
      </w:r>
      <w:r w:rsidRPr="00FE315F">
        <w:rPr>
          <w:spacing w:val="-4"/>
        </w:rPr>
        <w:t xml:space="preserve"> </w:t>
      </w:r>
      <w:r w:rsidRPr="00FE315F">
        <w:t>Chancelier</w:t>
      </w:r>
      <w:r w:rsidRPr="00FE315F">
        <w:rPr>
          <w:spacing w:val="-4"/>
        </w:rPr>
        <w:t xml:space="preserve"> </w:t>
      </w:r>
      <w:r w:rsidRPr="00FE315F">
        <w:t>sont</w:t>
      </w:r>
      <w:r w:rsidRPr="00FE315F">
        <w:rPr>
          <w:spacing w:val="-4"/>
        </w:rPr>
        <w:t xml:space="preserve"> </w:t>
      </w:r>
      <w:r w:rsidRPr="00FE315F">
        <w:t>chargés</w:t>
      </w:r>
      <w:r w:rsidRPr="00FE315F">
        <w:rPr>
          <w:spacing w:val="-3"/>
        </w:rPr>
        <w:t xml:space="preserve"> </w:t>
      </w:r>
      <w:r w:rsidRPr="00FE315F">
        <w:t>de</w:t>
      </w:r>
      <w:r w:rsidRPr="00FE315F">
        <w:rPr>
          <w:spacing w:val="-4"/>
        </w:rPr>
        <w:t xml:space="preserve"> </w:t>
      </w:r>
      <w:r w:rsidRPr="00FE315F">
        <w:t>veiller</w:t>
      </w:r>
      <w:r w:rsidRPr="00FE315F">
        <w:rPr>
          <w:spacing w:val="-4"/>
        </w:rPr>
        <w:t xml:space="preserve"> </w:t>
      </w:r>
      <w:r w:rsidRPr="00FE315F">
        <w:t>à</w:t>
      </w:r>
      <w:r w:rsidRPr="00FE315F">
        <w:rPr>
          <w:spacing w:val="-4"/>
        </w:rPr>
        <w:t xml:space="preserve"> </w:t>
      </w:r>
      <w:r w:rsidRPr="00FE315F">
        <w:t>sa</w:t>
      </w:r>
      <w:r w:rsidRPr="00FE315F">
        <w:rPr>
          <w:spacing w:val="-4"/>
        </w:rPr>
        <w:t xml:space="preserve"> </w:t>
      </w:r>
      <w:r w:rsidRPr="00FE315F">
        <w:t>mise</w:t>
      </w:r>
      <w:r w:rsidRPr="00FE315F">
        <w:rPr>
          <w:spacing w:val="-6"/>
        </w:rPr>
        <w:t xml:space="preserve"> </w:t>
      </w:r>
      <w:r w:rsidRPr="00FE315F">
        <w:t>en</w:t>
      </w:r>
      <w:r w:rsidRPr="00FE315F">
        <w:rPr>
          <w:spacing w:val="-4"/>
        </w:rPr>
        <w:t xml:space="preserve"> </w:t>
      </w:r>
      <w:r w:rsidRPr="00FE315F">
        <w:t>application</w:t>
      </w:r>
      <w:r w:rsidRPr="00FE315F">
        <w:rPr>
          <w:spacing w:val="-5"/>
        </w:rPr>
        <w:t xml:space="preserve"> </w:t>
      </w:r>
      <w:r w:rsidRPr="00FE315F">
        <w:t>au</w:t>
      </w:r>
      <w:r w:rsidRPr="00FE315F">
        <w:rPr>
          <w:spacing w:val="-5"/>
        </w:rPr>
        <w:t xml:space="preserve"> </w:t>
      </w:r>
      <w:r w:rsidRPr="00FE315F">
        <w:t>sein</w:t>
      </w:r>
      <w:r w:rsidRPr="00FE315F">
        <w:rPr>
          <w:spacing w:val="-5"/>
        </w:rPr>
        <w:t xml:space="preserve"> </w:t>
      </w:r>
      <w:r w:rsidRPr="00FE315F">
        <w:t>de</w:t>
      </w:r>
      <w:r w:rsidRPr="00FE315F">
        <w:rPr>
          <w:spacing w:val="-3"/>
        </w:rPr>
        <w:t xml:space="preserve"> </w:t>
      </w:r>
      <w:r w:rsidRPr="00FE315F">
        <w:t>cet</w:t>
      </w:r>
      <w:r w:rsidRPr="00FE315F">
        <w:rPr>
          <w:spacing w:val="-3"/>
        </w:rPr>
        <w:t xml:space="preserve"> </w:t>
      </w:r>
      <w:r w:rsidRPr="00FE315F">
        <w:rPr>
          <w:spacing w:val="-2"/>
        </w:rPr>
        <w:t>organisme.</w:t>
      </w:r>
    </w:p>
    <w:p w14:paraId="253EC4A9" w14:textId="77777777" w:rsidR="004F3636" w:rsidRPr="00FE315F" w:rsidRDefault="004F3636" w:rsidP="004F3636">
      <w:pPr>
        <w:pStyle w:val="Corpsdetexte"/>
        <w:spacing w:before="5"/>
        <w:rPr>
          <w:sz w:val="17"/>
        </w:rPr>
      </w:pPr>
    </w:p>
    <w:p w14:paraId="740B5578" w14:textId="77777777" w:rsidR="004F3636" w:rsidRPr="00FE315F" w:rsidRDefault="004F3636" w:rsidP="004F3636">
      <w:pPr>
        <w:pStyle w:val="Titre3"/>
        <w:ind w:left="3540" w:firstLine="708"/>
        <w:rPr>
          <w:rFonts w:asciiTheme="minorHAnsi" w:hAnsiTheme="minorHAnsi" w:cstheme="minorHAnsi"/>
          <w:b/>
          <w:bCs/>
          <w:color w:val="auto"/>
        </w:rPr>
      </w:pPr>
      <w:r w:rsidRPr="00FE315F">
        <w:rPr>
          <w:rFonts w:asciiTheme="minorHAnsi" w:hAnsiTheme="minorHAnsi" w:cstheme="minorHAnsi"/>
          <w:b/>
          <w:bCs/>
          <w:color w:val="auto"/>
        </w:rPr>
        <w:t>Article</w:t>
      </w:r>
      <w:r w:rsidRPr="00FE315F">
        <w:rPr>
          <w:rFonts w:asciiTheme="minorHAnsi" w:hAnsiTheme="minorHAnsi" w:cstheme="minorHAnsi"/>
          <w:b/>
          <w:bCs/>
          <w:color w:val="auto"/>
          <w:spacing w:val="-5"/>
        </w:rPr>
        <w:t xml:space="preserve"> III</w:t>
      </w:r>
    </w:p>
    <w:p w14:paraId="71DAC0C5" w14:textId="77777777" w:rsidR="004F3636" w:rsidRPr="00FE315F" w:rsidRDefault="004F3636" w:rsidP="004F3636">
      <w:pPr>
        <w:pStyle w:val="Corpsdetexte"/>
        <w:spacing w:before="8"/>
        <w:rPr>
          <w:b/>
          <w:sz w:val="19"/>
        </w:rPr>
      </w:pPr>
    </w:p>
    <w:p w14:paraId="70224039" w14:textId="77777777" w:rsidR="004F3636" w:rsidRPr="00FE315F" w:rsidRDefault="004F3636" w:rsidP="004F3636">
      <w:pPr>
        <w:pStyle w:val="Corpsdetexte"/>
        <w:ind w:left="156"/>
      </w:pPr>
      <w:r w:rsidRPr="00FE315F">
        <w:t>Dans</w:t>
      </w:r>
      <w:r w:rsidRPr="00FE315F">
        <w:rPr>
          <w:spacing w:val="-9"/>
        </w:rPr>
        <w:t xml:space="preserve"> </w:t>
      </w:r>
      <w:r w:rsidRPr="00FE315F">
        <w:t>le</w:t>
      </w:r>
      <w:r w:rsidRPr="00FE315F">
        <w:rPr>
          <w:spacing w:val="-11"/>
        </w:rPr>
        <w:t xml:space="preserve"> </w:t>
      </w:r>
      <w:r w:rsidRPr="00FE315F">
        <w:t>cadre</w:t>
      </w:r>
      <w:r w:rsidRPr="00FE315F">
        <w:rPr>
          <w:spacing w:val="-11"/>
        </w:rPr>
        <w:t xml:space="preserve"> </w:t>
      </w:r>
      <w:r w:rsidRPr="00FE315F">
        <w:t>de</w:t>
      </w:r>
      <w:r w:rsidRPr="00FE315F">
        <w:rPr>
          <w:spacing w:val="-11"/>
        </w:rPr>
        <w:t xml:space="preserve"> </w:t>
      </w:r>
      <w:r w:rsidRPr="00FE315F">
        <w:t>ce</w:t>
      </w:r>
      <w:r w:rsidRPr="00FE315F">
        <w:rPr>
          <w:spacing w:val="-11"/>
        </w:rPr>
        <w:t xml:space="preserve"> </w:t>
      </w:r>
      <w:r w:rsidRPr="00FE315F">
        <w:t>règlement</w:t>
      </w:r>
      <w:r w:rsidRPr="00FE315F">
        <w:rPr>
          <w:spacing w:val="-9"/>
        </w:rPr>
        <w:t xml:space="preserve"> </w:t>
      </w:r>
      <w:r w:rsidRPr="00FE315F">
        <w:t>intérieur,</w:t>
      </w:r>
      <w:r w:rsidRPr="00FE315F">
        <w:rPr>
          <w:spacing w:val="-9"/>
        </w:rPr>
        <w:t xml:space="preserve"> </w:t>
      </w:r>
      <w:r w:rsidRPr="00FE315F">
        <w:t>sont</w:t>
      </w:r>
      <w:r w:rsidRPr="00FE315F">
        <w:rPr>
          <w:spacing w:val="-11"/>
        </w:rPr>
        <w:t xml:space="preserve"> </w:t>
      </w:r>
      <w:r w:rsidRPr="00FE315F">
        <w:t>précisées</w:t>
      </w:r>
      <w:r w:rsidRPr="00FE315F">
        <w:rPr>
          <w:spacing w:val="-9"/>
        </w:rPr>
        <w:t xml:space="preserve"> </w:t>
      </w:r>
      <w:r w:rsidRPr="00FE315F">
        <w:t>les</w:t>
      </w:r>
      <w:r w:rsidRPr="00FE315F">
        <w:rPr>
          <w:spacing w:val="-11"/>
        </w:rPr>
        <w:t xml:space="preserve"> </w:t>
      </w:r>
      <w:r w:rsidRPr="00FE315F">
        <w:t>attributions</w:t>
      </w:r>
      <w:r w:rsidRPr="00FE315F">
        <w:rPr>
          <w:spacing w:val="-9"/>
        </w:rPr>
        <w:t xml:space="preserve"> </w:t>
      </w:r>
      <w:r w:rsidRPr="00FE315F">
        <w:t>et</w:t>
      </w:r>
      <w:r w:rsidRPr="00FE315F">
        <w:rPr>
          <w:spacing w:val="-8"/>
        </w:rPr>
        <w:t xml:space="preserve"> </w:t>
      </w:r>
      <w:r w:rsidRPr="00FE315F">
        <w:t>les</w:t>
      </w:r>
      <w:r w:rsidRPr="00FE315F">
        <w:rPr>
          <w:spacing w:val="-8"/>
        </w:rPr>
        <w:t xml:space="preserve"> </w:t>
      </w:r>
      <w:r w:rsidRPr="00FE315F">
        <w:t>responsabilités</w:t>
      </w:r>
      <w:r w:rsidRPr="00FE315F">
        <w:rPr>
          <w:spacing w:val="-11"/>
        </w:rPr>
        <w:t xml:space="preserve"> </w:t>
      </w:r>
      <w:r w:rsidRPr="00FE315F">
        <w:t>des</w:t>
      </w:r>
      <w:r w:rsidRPr="00FE315F">
        <w:rPr>
          <w:spacing w:val="-8"/>
        </w:rPr>
        <w:t xml:space="preserve"> </w:t>
      </w:r>
      <w:r w:rsidRPr="00FE315F">
        <w:t>divers Membres du Conseil ainsi que celles du Conseil lui-même.</w:t>
      </w:r>
    </w:p>
    <w:p w14:paraId="6D06B1E2" w14:textId="77777777" w:rsidR="004F3636" w:rsidRPr="00FE315F" w:rsidRDefault="004F3636" w:rsidP="004F3636">
      <w:pPr>
        <w:pStyle w:val="Corpsdetexte"/>
        <w:spacing w:before="2"/>
        <w:rPr>
          <w:sz w:val="17"/>
        </w:rPr>
      </w:pPr>
    </w:p>
    <w:p w14:paraId="34E30996" w14:textId="77777777" w:rsidR="004F3636" w:rsidRPr="00FE315F" w:rsidRDefault="004F3636" w:rsidP="004F3636">
      <w:pPr>
        <w:pStyle w:val="Titre3"/>
        <w:ind w:left="3540" w:firstLine="708"/>
        <w:rPr>
          <w:rFonts w:asciiTheme="minorHAnsi" w:hAnsiTheme="minorHAnsi" w:cstheme="minorHAnsi"/>
          <w:b/>
          <w:bCs/>
          <w:color w:val="auto"/>
        </w:rPr>
      </w:pPr>
      <w:r w:rsidRPr="00FE315F">
        <w:rPr>
          <w:rFonts w:asciiTheme="minorHAnsi" w:hAnsiTheme="minorHAnsi" w:cstheme="minorHAnsi"/>
          <w:b/>
          <w:bCs/>
          <w:color w:val="auto"/>
        </w:rPr>
        <w:t>Article</w:t>
      </w:r>
      <w:r w:rsidRPr="00FE315F">
        <w:rPr>
          <w:rFonts w:asciiTheme="minorHAnsi" w:hAnsiTheme="minorHAnsi" w:cstheme="minorHAnsi"/>
          <w:b/>
          <w:bCs/>
          <w:color w:val="auto"/>
          <w:spacing w:val="-5"/>
        </w:rPr>
        <w:t xml:space="preserve"> IV</w:t>
      </w:r>
    </w:p>
    <w:p w14:paraId="04F39B49" w14:textId="77777777" w:rsidR="004F3636" w:rsidRPr="00FE315F" w:rsidRDefault="004F3636" w:rsidP="004F3636">
      <w:pPr>
        <w:pStyle w:val="Corpsdetexte"/>
        <w:spacing w:before="8"/>
        <w:rPr>
          <w:b/>
          <w:sz w:val="19"/>
        </w:rPr>
      </w:pPr>
    </w:p>
    <w:p w14:paraId="53DD72C5" w14:textId="64D348E6" w:rsidR="004F3636" w:rsidRPr="00FE315F" w:rsidRDefault="004F3636" w:rsidP="00B166D6">
      <w:pPr>
        <w:pStyle w:val="Corpsdetexte"/>
        <w:spacing w:before="1"/>
        <w:ind w:left="156"/>
      </w:pPr>
      <w:r w:rsidRPr="00FE315F">
        <w:t>L’Académie</w:t>
      </w:r>
      <w:r w:rsidRPr="00FE315F">
        <w:rPr>
          <w:spacing w:val="-12"/>
        </w:rPr>
        <w:t xml:space="preserve"> </w:t>
      </w:r>
      <w:r w:rsidRPr="00FE315F">
        <w:t>Internationale</w:t>
      </w:r>
      <w:r w:rsidRPr="00FE315F">
        <w:rPr>
          <w:spacing w:val="-12"/>
        </w:rPr>
        <w:t xml:space="preserve"> </w:t>
      </w:r>
      <w:r w:rsidRPr="00FE315F">
        <w:t>du</w:t>
      </w:r>
      <w:r w:rsidRPr="00FE315F">
        <w:rPr>
          <w:spacing w:val="-7"/>
        </w:rPr>
        <w:t xml:space="preserve"> </w:t>
      </w:r>
      <w:r w:rsidRPr="00FE315F">
        <w:t>Vin</w:t>
      </w:r>
      <w:r w:rsidRPr="00FE315F">
        <w:rPr>
          <w:spacing w:val="-8"/>
        </w:rPr>
        <w:t xml:space="preserve"> </w:t>
      </w:r>
      <w:r w:rsidRPr="00FE315F">
        <w:t>est</w:t>
      </w:r>
      <w:r w:rsidRPr="00FE315F">
        <w:rPr>
          <w:spacing w:val="-9"/>
        </w:rPr>
        <w:t xml:space="preserve"> </w:t>
      </w:r>
      <w:r w:rsidRPr="00FE315F">
        <w:t>administrée</w:t>
      </w:r>
      <w:r w:rsidRPr="00FE315F">
        <w:rPr>
          <w:spacing w:val="-8"/>
        </w:rPr>
        <w:t xml:space="preserve"> </w:t>
      </w:r>
      <w:r w:rsidRPr="00FE315F">
        <w:t>par</w:t>
      </w:r>
      <w:r w:rsidRPr="00FE315F">
        <w:rPr>
          <w:spacing w:val="-10"/>
        </w:rPr>
        <w:t xml:space="preserve"> </w:t>
      </w:r>
      <w:r w:rsidRPr="00FE315F">
        <w:t>un</w:t>
      </w:r>
      <w:r w:rsidRPr="00FE315F">
        <w:rPr>
          <w:spacing w:val="-8"/>
        </w:rPr>
        <w:t xml:space="preserve"> </w:t>
      </w:r>
      <w:r w:rsidRPr="00FE315F">
        <w:t>Bureau,</w:t>
      </w:r>
      <w:r w:rsidRPr="00FE315F">
        <w:rPr>
          <w:spacing w:val="-6"/>
        </w:rPr>
        <w:t xml:space="preserve"> </w:t>
      </w:r>
      <w:r w:rsidRPr="00FE315F">
        <w:t>dit</w:t>
      </w:r>
      <w:r w:rsidRPr="00FE315F">
        <w:rPr>
          <w:spacing w:val="-10"/>
        </w:rPr>
        <w:t xml:space="preserve"> </w:t>
      </w:r>
      <w:r w:rsidRPr="00FE315F">
        <w:t>Conseil</w:t>
      </w:r>
      <w:r w:rsidRPr="00FE315F">
        <w:rPr>
          <w:spacing w:val="-8"/>
        </w:rPr>
        <w:t xml:space="preserve"> </w:t>
      </w:r>
      <w:r w:rsidRPr="00FE315F">
        <w:t>Académique,</w:t>
      </w:r>
      <w:r w:rsidRPr="00FE315F">
        <w:rPr>
          <w:spacing w:val="-8"/>
        </w:rPr>
        <w:t xml:space="preserve"> </w:t>
      </w:r>
      <w:r w:rsidRPr="00FE315F">
        <w:t>élu</w:t>
      </w:r>
      <w:r w:rsidRPr="00FE315F">
        <w:rPr>
          <w:spacing w:val="-11"/>
        </w:rPr>
        <w:t xml:space="preserve"> </w:t>
      </w:r>
      <w:r w:rsidRPr="00FE315F">
        <w:t>selon</w:t>
      </w:r>
      <w:r w:rsidRPr="00FE315F">
        <w:rPr>
          <w:spacing w:val="-7"/>
        </w:rPr>
        <w:t xml:space="preserve"> </w:t>
      </w:r>
      <w:r w:rsidRPr="00FE315F">
        <w:rPr>
          <w:spacing w:val="-5"/>
        </w:rPr>
        <w:t>les</w:t>
      </w:r>
      <w:r w:rsidR="00B166D6" w:rsidRPr="00FE315F">
        <w:t xml:space="preserve"> </w:t>
      </w:r>
      <w:r w:rsidRPr="00FE315F">
        <w:t>dispositions</w:t>
      </w:r>
      <w:r w:rsidRPr="00FE315F">
        <w:rPr>
          <w:spacing w:val="-6"/>
        </w:rPr>
        <w:t xml:space="preserve"> </w:t>
      </w:r>
      <w:r w:rsidRPr="00FE315F">
        <w:t>de</w:t>
      </w:r>
      <w:r w:rsidRPr="00FE315F">
        <w:rPr>
          <w:spacing w:val="-3"/>
        </w:rPr>
        <w:t xml:space="preserve"> </w:t>
      </w:r>
      <w:r w:rsidRPr="00FE315F">
        <w:t>l’article</w:t>
      </w:r>
      <w:r w:rsidRPr="00FE315F">
        <w:rPr>
          <w:spacing w:val="-5"/>
        </w:rPr>
        <w:t xml:space="preserve"> </w:t>
      </w:r>
      <w:r w:rsidRPr="00FE315F">
        <w:t>XI</w:t>
      </w:r>
      <w:r w:rsidRPr="00FE315F">
        <w:rPr>
          <w:spacing w:val="-3"/>
        </w:rPr>
        <w:t xml:space="preserve"> </w:t>
      </w:r>
      <w:r w:rsidRPr="00FE315F">
        <w:t>des</w:t>
      </w:r>
      <w:r w:rsidRPr="00FE315F">
        <w:rPr>
          <w:spacing w:val="-2"/>
        </w:rPr>
        <w:t xml:space="preserve"> statuts.</w:t>
      </w:r>
    </w:p>
    <w:p w14:paraId="7188C788" w14:textId="77777777" w:rsidR="004F3636" w:rsidRPr="00FE315F" w:rsidRDefault="004F3636" w:rsidP="004F3636">
      <w:pPr>
        <w:pStyle w:val="Corpsdetexte"/>
        <w:spacing w:before="8"/>
        <w:rPr>
          <w:sz w:val="19"/>
        </w:rPr>
      </w:pPr>
    </w:p>
    <w:p w14:paraId="275B8FB0" w14:textId="77777777" w:rsidR="004F3636" w:rsidRPr="00FE315F" w:rsidRDefault="004F3636" w:rsidP="004F3636">
      <w:pPr>
        <w:pStyle w:val="Corpsdetexte"/>
        <w:ind w:left="156"/>
      </w:pPr>
      <w:r w:rsidRPr="00FE315F">
        <w:t>Celui-ci</w:t>
      </w:r>
      <w:r w:rsidRPr="00FE315F">
        <w:rPr>
          <w:spacing w:val="-6"/>
        </w:rPr>
        <w:t xml:space="preserve"> </w:t>
      </w:r>
      <w:r w:rsidRPr="00FE315F">
        <w:t>comprend</w:t>
      </w:r>
      <w:r w:rsidRPr="00FE315F">
        <w:rPr>
          <w:spacing w:val="-6"/>
        </w:rPr>
        <w:t xml:space="preserve"> </w:t>
      </w:r>
      <w:r w:rsidRPr="00FE315F">
        <w:rPr>
          <w:spacing w:val="-10"/>
        </w:rPr>
        <w:t>:</w:t>
      </w:r>
    </w:p>
    <w:p w14:paraId="7EA42056" w14:textId="77777777" w:rsidR="004F3636" w:rsidRPr="00FE315F" w:rsidRDefault="004F3636" w:rsidP="004F3636">
      <w:pPr>
        <w:pStyle w:val="Paragraphedeliste"/>
        <w:numPr>
          <w:ilvl w:val="0"/>
          <w:numId w:val="2"/>
        </w:numPr>
        <w:tabs>
          <w:tab w:val="left" w:pos="876"/>
          <w:tab w:val="left" w:pos="877"/>
        </w:tabs>
        <w:spacing w:before="0"/>
        <w:ind w:hanging="361"/>
      </w:pPr>
      <w:r w:rsidRPr="00FE315F">
        <w:t>Un</w:t>
      </w:r>
      <w:r w:rsidRPr="00FE315F">
        <w:rPr>
          <w:spacing w:val="-1"/>
        </w:rPr>
        <w:t xml:space="preserve"> </w:t>
      </w:r>
      <w:r w:rsidRPr="00FE315F">
        <w:rPr>
          <w:spacing w:val="-2"/>
        </w:rPr>
        <w:t>Président</w:t>
      </w:r>
    </w:p>
    <w:p w14:paraId="7979756E" w14:textId="77777777" w:rsidR="004F3636" w:rsidRPr="00FE315F" w:rsidRDefault="004F3636" w:rsidP="004F3636">
      <w:pPr>
        <w:pStyle w:val="Paragraphedeliste"/>
        <w:numPr>
          <w:ilvl w:val="0"/>
          <w:numId w:val="2"/>
        </w:numPr>
        <w:tabs>
          <w:tab w:val="left" w:pos="876"/>
          <w:tab w:val="left" w:pos="877"/>
        </w:tabs>
        <w:spacing w:before="1"/>
        <w:ind w:hanging="361"/>
      </w:pPr>
      <w:r w:rsidRPr="00FE315F">
        <w:t>Un</w:t>
      </w:r>
      <w:r w:rsidRPr="00FE315F">
        <w:rPr>
          <w:spacing w:val="-6"/>
        </w:rPr>
        <w:t xml:space="preserve"> </w:t>
      </w:r>
      <w:r w:rsidRPr="00FE315F">
        <w:t>Vice-Président</w:t>
      </w:r>
      <w:r w:rsidRPr="00FE315F">
        <w:rPr>
          <w:spacing w:val="-5"/>
        </w:rPr>
        <w:t xml:space="preserve"> </w:t>
      </w:r>
      <w:r w:rsidRPr="00FE315F">
        <w:rPr>
          <w:spacing w:val="-2"/>
        </w:rPr>
        <w:t>délégué</w:t>
      </w:r>
    </w:p>
    <w:p w14:paraId="439AF645" w14:textId="77777777" w:rsidR="004F3636" w:rsidRPr="00FE315F" w:rsidRDefault="004F3636" w:rsidP="004F3636">
      <w:pPr>
        <w:pStyle w:val="Paragraphedeliste"/>
        <w:numPr>
          <w:ilvl w:val="0"/>
          <w:numId w:val="2"/>
        </w:numPr>
        <w:tabs>
          <w:tab w:val="left" w:pos="876"/>
          <w:tab w:val="left" w:pos="877"/>
        </w:tabs>
        <w:ind w:hanging="361"/>
      </w:pPr>
      <w:r w:rsidRPr="00FE315F">
        <w:t>Un</w:t>
      </w:r>
      <w:r w:rsidRPr="00FE315F">
        <w:rPr>
          <w:spacing w:val="-1"/>
        </w:rPr>
        <w:t xml:space="preserve"> </w:t>
      </w:r>
      <w:r w:rsidRPr="00FE315F">
        <w:rPr>
          <w:spacing w:val="-2"/>
        </w:rPr>
        <w:t>Chancelier</w:t>
      </w:r>
    </w:p>
    <w:p w14:paraId="2AE691E7" w14:textId="77777777" w:rsidR="004F3636" w:rsidRPr="00FE315F" w:rsidRDefault="004F3636" w:rsidP="004F3636">
      <w:pPr>
        <w:pStyle w:val="Paragraphedeliste"/>
        <w:numPr>
          <w:ilvl w:val="0"/>
          <w:numId w:val="2"/>
        </w:numPr>
        <w:tabs>
          <w:tab w:val="left" w:pos="876"/>
          <w:tab w:val="left" w:pos="877"/>
        </w:tabs>
        <w:ind w:hanging="361"/>
      </w:pPr>
      <w:r w:rsidRPr="00FE315F">
        <w:t>Un</w:t>
      </w:r>
      <w:r w:rsidRPr="00FE315F">
        <w:rPr>
          <w:spacing w:val="-5"/>
        </w:rPr>
        <w:t xml:space="preserve"> </w:t>
      </w:r>
      <w:r w:rsidRPr="00FE315F">
        <w:t>Vice</w:t>
      </w:r>
      <w:r w:rsidRPr="00FE315F">
        <w:rPr>
          <w:spacing w:val="-1"/>
        </w:rPr>
        <w:t xml:space="preserve"> </w:t>
      </w:r>
      <w:r w:rsidRPr="00FE315F">
        <w:rPr>
          <w:spacing w:val="-2"/>
        </w:rPr>
        <w:t>Chancelier</w:t>
      </w:r>
    </w:p>
    <w:p w14:paraId="6A7826C7" w14:textId="0DDEE9D7" w:rsidR="004F3636" w:rsidRPr="00FE315F" w:rsidRDefault="00A50B19" w:rsidP="004F3636">
      <w:pPr>
        <w:pStyle w:val="Paragraphedeliste"/>
        <w:numPr>
          <w:ilvl w:val="0"/>
          <w:numId w:val="2"/>
        </w:numPr>
        <w:tabs>
          <w:tab w:val="left" w:pos="876"/>
          <w:tab w:val="left" w:pos="877"/>
        </w:tabs>
        <w:spacing w:before="0"/>
        <w:ind w:hanging="361"/>
      </w:pPr>
      <w:r w:rsidRPr="00FE315F">
        <w:t>Jusqu’à q</w:t>
      </w:r>
      <w:r w:rsidR="004F3636" w:rsidRPr="00FE315F">
        <w:t>uatre</w:t>
      </w:r>
      <w:r w:rsidR="004F3636" w:rsidRPr="00FE315F">
        <w:rPr>
          <w:spacing w:val="-5"/>
        </w:rPr>
        <w:t xml:space="preserve"> </w:t>
      </w:r>
      <w:r w:rsidR="004F3636" w:rsidRPr="00FE315F">
        <w:t>Vice-</w:t>
      </w:r>
      <w:r w:rsidR="004F3636" w:rsidRPr="00FE315F">
        <w:rPr>
          <w:spacing w:val="-2"/>
        </w:rPr>
        <w:t>Président</w:t>
      </w:r>
      <w:r w:rsidR="00B166D6" w:rsidRPr="00FE315F">
        <w:rPr>
          <w:spacing w:val="-2"/>
        </w:rPr>
        <w:t>s</w:t>
      </w:r>
    </w:p>
    <w:p w14:paraId="1E7494A9" w14:textId="77777777" w:rsidR="004F3636" w:rsidRPr="00FE315F" w:rsidRDefault="004F3636" w:rsidP="004F3636">
      <w:pPr>
        <w:pStyle w:val="Paragraphedeliste"/>
        <w:numPr>
          <w:ilvl w:val="0"/>
          <w:numId w:val="2"/>
        </w:numPr>
        <w:tabs>
          <w:tab w:val="left" w:pos="876"/>
          <w:tab w:val="left" w:pos="877"/>
        </w:tabs>
        <w:ind w:hanging="361"/>
      </w:pPr>
      <w:r w:rsidRPr="00FE315F">
        <w:t>Un</w:t>
      </w:r>
      <w:r w:rsidRPr="00FE315F">
        <w:rPr>
          <w:spacing w:val="-4"/>
        </w:rPr>
        <w:t xml:space="preserve"> </w:t>
      </w:r>
      <w:r w:rsidRPr="00FE315F">
        <w:t>membre</w:t>
      </w:r>
      <w:r w:rsidRPr="00FE315F">
        <w:rPr>
          <w:spacing w:val="-5"/>
        </w:rPr>
        <w:t xml:space="preserve"> </w:t>
      </w:r>
      <w:r w:rsidRPr="00FE315F">
        <w:t>chargé</w:t>
      </w:r>
      <w:r w:rsidRPr="00FE315F">
        <w:rPr>
          <w:spacing w:val="-3"/>
        </w:rPr>
        <w:t xml:space="preserve"> </w:t>
      </w:r>
      <w:r w:rsidRPr="00FE315F">
        <w:t>des</w:t>
      </w:r>
      <w:r w:rsidRPr="00FE315F">
        <w:rPr>
          <w:spacing w:val="-2"/>
        </w:rPr>
        <w:t xml:space="preserve"> </w:t>
      </w:r>
      <w:r w:rsidRPr="00FE315F">
        <w:t>questions</w:t>
      </w:r>
      <w:r w:rsidRPr="00FE315F">
        <w:rPr>
          <w:spacing w:val="-5"/>
        </w:rPr>
        <w:t xml:space="preserve"> </w:t>
      </w:r>
      <w:r w:rsidRPr="00FE315F">
        <w:rPr>
          <w:spacing w:val="-2"/>
        </w:rPr>
        <w:t>scientifiques</w:t>
      </w:r>
    </w:p>
    <w:p w14:paraId="7977CE3D" w14:textId="77777777" w:rsidR="004F3636" w:rsidRPr="00FE315F" w:rsidRDefault="004F3636" w:rsidP="004F3636">
      <w:pPr>
        <w:pStyle w:val="Paragraphedeliste"/>
        <w:numPr>
          <w:ilvl w:val="0"/>
          <w:numId w:val="2"/>
        </w:numPr>
        <w:tabs>
          <w:tab w:val="left" w:pos="876"/>
          <w:tab w:val="left" w:pos="877"/>
        </w:tabs>
        <w:ind w:hanging="361"/>
      </w:pPr>
      <w:r w:rsidRPr="00FE315F">
        <w:t>Un</w:t>
      </w:r>
      <w:r w:rsidRPr="00FE315F">
        <w:rPr>
          <w:spacing w:val="-4"/>
        </w:rPr>
        <w:t xml:space="preserve"> </w:t>
      </w:r>
      <w:r w:rsidRPr="00FE315F">
        <w:t>Secrétaire</w:t>
      </w:r>
      <w:r w:rsidRPr="00FE315F">
        <w:rPr>
          <w:spacing w:val="-3"/>
        </w:rPr>
        <w:t xml:space="preserve"> </w:t>
      </w:r>
      <w:r w:rsidRPr="00FE315F">
        <w:rPr>
          <w:spacing w:val="-2"/>
        </w:rPr>
        <w:t>Général</w:t>
      </w:r>
    </w:p>
    <w:p w14:paraId="042FF8DE" w14:textId="77777777" w:rsidR="004F3636" w:rsidRPr="00FE315F" w:rsidRDefault="004F3636" w:rsidP="004F3636">
      <w:pPr>
        <w:pStyle w:val="Paragraphedeliste"/>
        <w:numPr>
          <w:ilvl w:val="0"/>
          <w:numId w:val="2"/>
        </w:numPr>
        <w:tabs>
          <w:tab w:val="left" w:pos="876"/>
          <w:tab w:val="left" w:pos="877"/>
        </w:tabs>
        <w:spacing w:before="1"/>
        <w:ind w:hanging="361"/>
      </w:pPr>
      <w:r w:rsidRPr="00FE315F">
        <w:t>Un</w:t>
      </w:r>
      <w:r w:rsidRPr="00FE315F">
        <w:rPr>
          <w:spacing w:val="-1"/>
        </w:rPr>
        <w:t xml:space="preserve"> </w:t>
      </w:r>
      <w:r w:rsidRPr="00FE315F">
        <w:rPr>
          <w:spacing w:val="-2"/>
        </w:rPr>
        <w:t>Trésorier</w:t>
      </w:r>
    </w:p>
    <w:p w14:paraId="3F6B161E" w14:textId="77777777" w:rsidR="004F3636" w:rsidRPr="00FE315F" w:rsidRDefault="004F3636" w:rsidP="004F3636">
      <w:pPr>
        <w:pStyle w:val="Paragraphedeliste"/>
        <w:numPr>
          <w:ilvl w:val="0"/>
          <w:numId w:val="2"/>
        </w:numPr>
        <w:tabs>
          <w:tab w:val="left" w:pos="876"/>
          <w:tab w:val="left" w:pos="877"/>
        </w:tabs>
        <w:spacing w:before="2"/>
        <w:ind w:hanging="361"/>
      </w:pPr>
      <w:r w:rsidRPr="00FE315F">
        <w:t>Des</w:t>
      </w:r>
      <w:r w:rsidRPr="00FE315F">
        <w:rPr>
          <w:spacing w:val="-3"/>
        </w:rPr>
        <w:t xml:space="preserve"> </w:t>
      </w:r>
      <w:r w:rsidRPr="00FE315F">
        <w:rPr>
          <w:spacing w:val="-2"/>
        </w:rPr>
        <w:t>Membres</w:t>
      </w:r>
    </w:p>
    <w:p w14:paraId="0A3C62F4" w14:textId="77777777" w:rsidR="004F3636" w:rsidRPr="00FE315F" w:rsidRDefault="004F3636" w:rsidP="004F3636">
      <w:pPr>
        <w:pStyle w:val="Paragraphedeliste"/>
        <w:numPr>
          <w:ilvl w:val="0"/>
          <w:numId w:val="2"/>
        </w:numPr>
        <w:tabs>
          <w:tab w:val="left" w:pos="876"/>
          <w:tab w:val="left" w:pos="877"/>
        </w:tabs>
        <w:spacing w:before="1"/>
        <w:ind w:hanging="361"/>
      </w:pPr>
      <w:r w:rsidRPr="00FE315F">
        <w:t>Éventuellement</w:t>
      </w:r>
      <w:r w:rsidRPr="00FE315F">
        <w:rPr>
          <w:spacing w:val="-5"/>
        </w:rPr>
        <w:t xml:space="preserve"> </w:t>
      </w:r>
      <w:r w:rsidRPr="00FE315F">
        <w:t>un</w:t>
      </w:r>
      <w:r w:rsidRPr="00FE315F">
        <w:rPr>
          <w:spacing w:val="-7"/>
        </w:rPr>
        <w:t xml:space="preserve"> </w:t>
      </w:r>
      <w:r w:rsidRPr="00FE315F">
        <w:t>ou</w:t>
      </w:r>
      <w:r w:rsidRPr="00FE315F">
        <w:rPr>
          <w:spacing w:val="-5"/>
        </w:rPr>
        <w:t xml:space="preserve"> </w:t>
      </w:r>
      <w:r w:rsidRPr="00FE315F">
        <w:t>plusieurs</w:t>
      </w:r>
      <w:r w:rsidRPr="00FE315F">
        <w:rPr>
          <w:spacing w:val="-4"/>
        </w:rPr>
        <w:t xml:space="preserve"> </w:t>
      </w:r>
      <w:r w:rsidRPr="00FE315F">
        <w:t>Président(s)</w:t>
      </w:r>
      <w:r w:rsidRPr="00FE315F">
        <w:rPr>
          <w:spacing w:val="-4"/>
        </w:rPr>
        <w:t xml:space="preserve"> </w:t>
      </w:r>
      <w:r w:rsidRPr="00FE315F">
        <w:rPr>
          <w:spacing w:val="-2"/>
        </w:rPr>
        <w:t>Honoraire(s)</w:t>
      </w:r>
    </w:p>
    <w:p w14:paraId="49ACED40" w14:textId="77777777" w:rsidR="004F3636" w:rsidRPr="00FE315F" w:rsidRDefault="004F3636" w:rsidP="004F3636">
      <w:pPr>
        <w:pStyle w:val="Paragraphedeliste"/>
        <w:tabs>
          <w:tab w:val="left" w:pos="876"/>
          <w:tab w:val="left" w:pos="877"/>
        </w:tabs>
        <w:spacing w:before="1"/>
        <w:ind w:firstLine="0"/>
      </w:pPr>
    </w:p>
    <w:p w14:paraId="0A169C73" w14:textId="77777777" w:rsidR="004F3636" w:rsidRPr="00FE315F" w:rsidRDefault="004F3636" w:rsidP="004F3636">
      <w:pPr>
        <w:pStyle w:val="Titre3"/>
        <w:ind w:left="3540" w:right="1345" w:firstLine="708"/>
        <w:rPr>
          <w:rFonts w:asciiTheme="minorHAnsi" w:hAnsiTheme="minorHAnsi" w:cstheme="minorHAnsi"/>
          <w:b/>
          <w:bCs/>
          <w:color w:val="auto"/>
        </w:rPr>
      </w:pPr>
      <w:r w:rsidRPr="00FE315F">
        <w:rPr>
          <w:rFonts w:asciiTheme="minorHAnsi" w:hAnsiTheme="minorHAnsi" w:cstheme="minorHAnsi"/>
          <w:b/>
          <w:bCs/>
          <w:color w:val="auto"/>
        </w:rPr>
        <w:t>Article</w:t>
      </w:r>
      <w:r w:rsidRPr="00FE315F">
        <w:rPr>
          <w:rFonts w:asciiTheme="minorHAnsi" w:hAnsiTheme="minorHAnsi" w:cstheme="minorHAnsi"/>
          <w:b/>
          <w:bCs/>
          <w:color w:val="auto"/>
          <w:spacing w:val="-5"/>
        </w:rPr>
        <w:t xml:space="preserve"> </w:t>
      </w:r>
      <w:r w:rsidRPr="00FE315F">
        <w:rPr>
          <w:rFonts w:asciiTheme="minorHAnsi" w:hAnsiTheme="minorHAnsi" w:cstheme="minorHAnsi"/>
          <w:b/>
          <w:bCs/>
          <w:color w:val="auto"/>
          <w:spacing w:val="-10"/>
        </w:rPr>
        <w:t>V</w:t>
      </w:r>
    </w:p>
    <w:p w14:paraId="207CA658" w14:textId="77777777" w:rsidR="004F3636" w:rsidRPr="00FE315F" w:rsidRDefault="004F3636" w:rsidP="004F3636">
      <w:pPr>
        <w:pStyle w:val="Corpsdetexte"/>
        <w:spacing w:before="9"/>
        <w:rPr>
          <w:b/>
          <w:sz w:val="19"/>
        </w:rPr>
      </w:pPr>
    </w:p>
    <w:p w14:paraId="317DA7BA" w14:textId="617937FB" w:rsidR="004F3636" w:rsidRPr="00FE315F" w:rsidRDefault="004F3636" w:rsidP="00255CB0">
      <w:pPr>
        <w:pStyle w:val="Corpsdetexte"/>
        <w:ind w:left="156"/>
        <w:jc w:val="both"/>
      </w:pPr>
      <w:r w:rsidRPr="00FE315F">
        <w:t>Le</w:t>
      </w:r>
      <w:r w:rsidRPr="00FE315F">
        <w:rPr>
          <w:spacing w:val="-15"/>
        </w:rPr>
        <w:t xml:space="preserve"> </w:t>
      </w:r>
      <w:r w:rsidRPr="00FE315F">
        <w:t>Président</w:t>
      </w:r>
      <w:r w:rsidRPr="00FE315F">
        <w:rPr>
          <w:spacing w:val="-12"/>
        </w:rPr>
        <w:t xml:space="preserve"> </w:t>
      </w:r>
      <w:r w:rsidRPr="00FE315F">
        <w:t>dirige</w:t>
      </w:r>
      <w:r w:rsidRPr="00FE315F">
        <w:rPr>
          <w:spacing w:val="-12"/>
        </w:rPr>
        <w:t xml:space="preserve"> </w:t>
      </w:r>
      <w:r w:rsidRPr="00FE315F">
        <w:t>les</w:t>
      </w:r>
      <w:r w:rsidRPr="00FE315F">
        <w:rPr>
          <w:spacing w:val="-12"/>
        </w:rPr>
        <w:t xml:space="preserve"> </w:t>
      </w:r>
      <w:r w:rsidRPr="00FE315F">
        <w:t>réunions.</w:t>
      </w:r>
      <w:r w:rsidRPr="00FE315F">
        <w:rPr>
          <w:spacing w:val="-11"/>
        </w:rPr>
        <w:t xml:space="preserve"> </w:t>
      </w:r>
      <w:r w:rsidRPr="00FE315F">
        <w:t>Après</w:t>
      </w:r>
      <w:r w:rsidRPr="00FE315F">
        <w:rPr>
          <w:spacing w:val="-12"/>
        </w:rPr>
        <w:t xml:space="preserve"> </w:t>
      </w:r>
      <w:r w:rsidRPr="00FE315F">
        <w:t>consultation</w:t>
      </w:r>
      <w:r w:rsidRPr="00FE315F">
        <w:rPr>
          <w:spacing w:val="-11"/>
        </w:rPr>
        <w:t xml:space="preserve"> </w:t>
      </w:r>
      <w:r w:rsidRPr="00FE315F">
        <w:t>du</w:t>
      </w:r>
      <w:r w:rsidRPr="00FE315F">
        <w:rPr>
          <w:spacing w:val="-13"/>
        </w:rPr>
        <w:t xml:space="preserve"> </w:t>
      </w:r>
      <w:r w:rsidRPr="00FE315F">
        <w:t>Conseil,</w:t>
      </w:r>
      <w:r w:rsidRPr="00FE315F">
        <w:rPr>
          <w:spacing w:val="-12"/>
        </w:rPr>
        <w:t xml:space="preserve"> </w:t>
      </w:r>
      <w:r w:rsidRPr="00FE315F">
        <w:t>il</w:t>
      </w:r>
      <w:r w:rsidRPr="00FE315F">
        <w:rPr>
          <w:spacing w:val="-10"/>
        </w:rPr>
        <w:t xml:space="preserve"> </w:t>
      </w:r>
      <w:r w:rsidRPr="00FE315F">
        <w:t>peut</w:t>
      </w:r>
      <w:r w:rsidRPr="00FE315F">
        <w:rPr>
          <w:spacing w:val="-13"/>
        </w:rPr>
        <w:t xml:space="preserve"> </w:t>
      </w:r>
      <w:r w:rsidRPr="00FE315F">
        <w:t>représenter</w:t>
      </w:r>
      <w:r w:rsidRPr="00FE315F">
        <w:rPr>
          <w:spacing w:val="-12"/>
        </w:rPr>
        <w:t xml:space="preserve"> </w:t>
      </w:r>
      <w:r w:rsidRPr="00FE315F">
        <w:t>l’Académie</w:t>
      </w:r>
      <w:r w:rsidRPr="00FE315F">
        <w:rPr>
          <w:spacing w:val="-12"/>
        </w:rPr>
        <w:t xml:space="preserve"> </w:t>
      </w:r>
      <w:r w:rsidRPr="00FE315F">
        <w:t>en</w:t>
      </w:r>
      <w:r w:rsidRPr="00FE315F">
        <w:rPr>
          <w:spacing w:val="-10"/>
        </w:rPr>
        <w:t xml:space="preserve"> </w:t>
      </w:r>
      <w:r w:rsidRPr="00FE315F">
        <w:rPr>
          <w:spacing w:val="-2"/>
        </w:rPr>
        <w:t>toute</w:t>
      </w:r>
      <w:r w:rsidR="00255CB0" w:rsidRPr="00FE315F">
        <w:t xml:space="preserve"> </w:t>
      </w:r>
      <w:r w:rsidRPr="00FE315F">
        <w:t>manifestation,</w:t>
      </w:r>
      <w:r w:rsidRPr="00FE315F">
        <w:rPr>
          <w:spacing w:val="-6"/>
        </w:rPr>
        <w:t xml:space="preserve"> </w:t>
      </w:r>
      <w:r w:rsidR="00A50B19" w:rsidRPr="00FE315F">
        <w:rPr>
          <w:spacing w:val="-6"/>
        </w:rPr>
        <w:t xml:space="preserve">et </w:t>
      </w:r>
      <w:r w:rsidRPr="00FE315F">
        <w:t>ester</w:t>
      </w:r>
      <w:r w:rsidRPr="00FE315F">
        <w:rPr>
          <w:spacing w:val="-5"/>
        </w:rPr>
        <w:t xml:space="preserve"> </w:t>
      </w:r>
      <w:r w:rsidRPr="00FE315F">
        <w:t>en</w:t>
      </w:r>
      <w:r w:rsidRPr="00FE315F">
        <w:rPr>
          <w:spacing w:val="-2"/>
        </w:rPr>
        <w:t xml:space="preserve"> justice.</w:t>
      </w:r>
    </w:p>
    <w:p w14:paraId="3C9869E1" w14:textId="77777777" w:rsidR="004F3636" w:rsidRPr="00FE315F" w:rsidRDefault="004F3636" w:rsidP="00255CB0">
      <w:pPr>
        <w:pStyle w:val="Corpsdetexte"/>
        <w:spacing w:before="8"/>
        <w:jc w:val="both"/>
        <w:rPr>
          <w:sz w:val="19"/>
        </w:rPr>
      </w:pPr>
    </w:p>
    <w:p w14:paraId="3E22B860" w14:textId="35B56177" w:rsidR="004F3636" w:rsidRPr="00FE315F" w:rsidRDefault="004F3636" w:rsidP="00255CB0">
      <w:pPr>
        <w:pStyle w:val="Corpsdetexte"/>
        <w:spacing w:before="1"/>
        <w:ind w:left="156"/>
        <w:jc w:val="both"/>
      </w:pPr>
      <w:r w:rsidRPr="00FE315F">
        <w:rPr>
          <w:spacing w:val="-2"/>
        </w:rPr>
        <w:t>Il</w:t>
      </w:r>
      <w:r w:rsidRPr="00FE315F">
        <w:rPr>
          <w:spacing w:val="-5"/>
        </w:rPr>
        <w:t xml:space="preserve"> </w:t>
      </w:r>
      <w:r w:rsidRPr="00FE315F">
        <w:rPr>
          <w:spacing w:val="-2"/>
        </w:rPr>
        <w:t>peut, après consultation</w:t>
      </w:r>
      <w:r w:rsidRPr="00FE315F">
        <w:rPr>
          <w:spacing w:val="-3"/>
        </w:rPr>
        <w:t xml:space="preserve"> </w:t>
      </w:r>
      <w:r w:rsidR="00B00064" w:rsidRPr="00FE315F">
        <w:rPr>
          <w:spacing w:val="-2"/>
        </w:rPr>
        <w:t>du Chancelier</w:t>
      </w:r>
      <w:r w:rsidRPr="00FE315F">
        <w:rPr>
          <w:spacing w:val="-2"/>
        </w:rPr>
        <w:t>,</w:t>
      </w:r>
      <w:r w:rsidRPr="00FE315F">
        <w:rPr>
          <w:spacing w:val="-6"/>
        </w:rPr>
        <w:t xml:space="preserve"> </w:t>
      </w:r>
      <w:r w:rsidRPr="00FE315F">
        <w:rPr>
          <w:spacing w:val="-2"/>
        </w:rPr>
        <w:t>décider</w:t>
      </w:r>
      <w:r w:rsidRPr="00FE315F">
        <w:rPr>
          <w:spacing w:val="-5"/>
        </w:rPr>
        <w:t xml:space="preserve"> </w:t>
      </w:r>
      <w:r w:rsidRPr="00FE315F">
        <w:rPr>
          <w:spacing w:val="-2"/>
        </w:rPr>
        <w:t>de la</w:t>
      </w:r>
      <w:r w:rsidRPr="00FE315F">
        <w:rPr>
          <w:spacing w:val="-8"/>
        </w:rPr>
        <w:t xml:space="preserve"> </w:t>
      </w:r>
      <w:r w:rsidRPr="00FE315F">
        <w:rPr>
          <w:spacing w:val="-2"/>
        </w:rPr>
        <w:t>date et du lieu</w:t>
      </w:r>
      <w:r w:rsidRPr="00FE315F">
        <w:rPr>
          <w:spacing w:val="-6"/>
        </w:rPr>
        <w:t xml:space="preserve"> </w:t>
      </w:r>
      <w:r w:rsidRPr="00FE315F">
        <w:rPr>
          <w:spacing w:val="-2"/>
        </w:rPr>
        <w:t>des</w:t>
      </w:r>
      <w:r w:rsidRPr="00FE315F">
        <w:rPr>
          <w:spacing w:val="-1"/>
        </w:rPr>
        <w:t xml:space="preserve"> </w:t>
      </w:r>
      <w:r w:rsidRPr="00FE315F">
        <w:rPr>
          <w:spacing w:val="-2"/>
        </w:rPr>
        <w:t>réunions</w:t>
      </w:r>
      <w:r w:rsidRPr="00FE315F">
        <w:rPr>
          <w:spacing w:val="-6"/>
        </w:rPr>
        <w:t xml:space="preserve"> </w:t>
      </w:r>
      <w:r w:rsidRPr="00FE315F">
        <w:rPr>
          <w:spacing w:val="-2"/>
        </w:rPr>
        <w:t>du Conseil,</w:t>
      </w:r>
      <w:r w:rsidRPr="00FE315F">
        <w:rPr>
          <w:spacing w:val="-6"/>
        </w:rPr>
        <w:t xml:space="preserve"> </w:t>
      </w:r>
      <w:r w:rsidRPr="00FE315F">
        <w:rPr>
          <w:spacing w:val="-2"/>
        </w:rPr>
        <w:t>ou toute</w:t>
      </w:r>
      <w:r w:rsidRPr="00FE315F">
        <w:t xml:space="preserve"> autre</w:t>
      </w:r>
      <w:r w:rsidRPr="00FE315F">
        <w:rPr>
          <w:spacing w:val="-4"/>
        </w:rPr>
        <w:t xml:space="preserve"> </w:t>
      </w:r>
      <w:r w:rsidRPr="00FE315F">
        <w:t>réunion</w:t>
      </w:r>
      <w:r w:rsidRPr="00FE315F">
        <w:rPr>
          <w:spacing w:val="-5"/>
        </w:rPr>
        <w:t xml:space="preserve"> </w:t>
      </w:r>
      <w:r w:rsidRPr="00FE315F">
        <w:t>extraordinaire</w:t>
      </w:r>
      <w:r w:rsidRPr="00FE315F">
        <w:rPr>
          <w:spacing w:val="-4"/>
        </w:rPr>
        <w:t xml:space="preserve"> </w:t>
      </w:r>
      <w:r w:rsidRPr="00FE315F">
        <w:t>de</w:t>
      </w:r>
      <w:r w:rsidRPr="00FE315F">
        <w:rPr>
          <w:spacing w:val="-3"/>
        </w:rPr>
        <w:t xml:space="preserve"> </w:t>
      </w:r>
      <w:r w:rsidRPr="00FE315F">
        <w:t>l’Assemblée</w:t>
      </w:r>
      <w:r w:rsidRPr="00FE315F">
        <w:rPr>
          <w:spacing w:val="-3"/>
        </w:rPr>
        <w:t xml:space="preserve"> </w:t>
      </w:r>
      <w:r w:rsidRPr="00FE315F">
        <w:rPr>
          <w:spacing w:val="-2"/>
        </w:rPr>
        <w:t>générale.</w:t>
      </w:r>
    </w:p>
    <w:p w14:paraId="55081A55" w14:textId="77777777" w:rsidR="004F3636" w:rsidRPr="00FE315F" w:rsidRDefault="004F3636" w:rsidP="00255CB0">
      <w:pPr>
        <w:pStyle w:val="Corpsdetexte"/>
        <w:spacing w:before="8"/>
        <w:jc w:val="both"/>
        <w:rPr>
          <w:sz w:val="19"/>
        </w:rPr>
      </w:pPr>
    </w:p>
    <w:p w14:paraId="66A1F15B" w14:textId="0B9C3C8E" w:rsidR="004F3636" w:rsidRPr="00FE315F" w:rsidRDefault="004F3636" w:rsidP="00255CB0">
      <w:pPr>
        <w:pStyle w:val="Corpsdetexte"/>
        <w:ind w:left="156"/>
        <w:jc w:val="both"/>
      </w:pPr>
      <w:r w:rsidRPr="00FE315F">
        <w:t>Le</w:t>
      </w:r>
      <w:r w:rsidRPr="00FE315F">
        <w:rPr>
          <w:spacing w:val="-5"/>
        </w:rPr>
        <w:t xml:space="preserve"> </w:t>
      </w:r>
      <w:r w:rsidRPr="00FE315F">
        <w:t>Vice-Président</w:t>
      </w:r>
      <w:r w:rsidRPr="00FE315F">
        <w:rPr>
          <w:spacing w:val="-5"/>
        </w:rPr>
        <w:t xml:space="preserve"> </w:t>
      </w:r>
      <w:r w:rsidRPr="00FE315F">
        <w:t>Délégué</w:t>
      </w:r>
      <w:r w:rsidRPr="00FE315F">
        <w:rPr>
          <w:spacing w:val="-5"/>
        </w:rPr>
        <w:t xml:space="preserve"> </w:t>
      </w:r>
      <w:r w:rsidRPr="00FE315F">
        <w:t>supplée</w:t>
      </w:r>
      <w:r w:rsidRPr="00FE315F">
        <w:rPr>
          <w:spacing w:val="-2"/>
        </w:rPr>
        <w:t xml:space="preserve"> </w:t>
      </w:r>
      <w:r w:rsidRPr="00FE315F">
        <w:t>le</w:t>
      </w:r>
      <w:r w:rsidRPr="00FE315F">
        <w:rPr>
          <w:spacing w:val="-8"/>
        </w:rPr>
        <w:t xml:space="preserve"> </w:t>
      </w:r>
      <w:r w:rsidRPr="00FE315F">
        <w:t>Président</w:t>
      </w:r>
      <w:r w:rsidRPr="00FE315F">
        <w:rPr>
          <w:spacing w:val="-5"/>
        </w:rPr>
        <w:t xml:space="preserve"> </w:t>
      </w:r>
      <w:r w:rsidRPr="00FE315F">
        <w:t>s’il</w:t>
      </w:r>
      <w:r w:rsidRPr="00FE315F">
        <w:rPr>
          <w:spacing w:val="-6"/>
        </w:rPr>
        <w:t xml:space="preserve"> </w:t>
      </w:r>
      <w:r w:rsidRPr="00FE315F">
        <w:t>est</w:t>
      </w:r>
      <w:r w:rsidRPr="00FE315F">
        <w:rPr>
          <w:spacing w:val="-5"/>
        </w:rPr>
        <w:t xml:space="preserve"> </w:t>
      </w:r>
      <w:r w:rsidRPr="00FE315F">
        <w:t>empêché</w:t>
      </w:r>
      <w:r w:rsidRPr="00FE315F">
        <w:rPr>
          <w:spacing w:val="-5"/>
        </w:rPr>
        <w:t xml:space="preserve"> </w:t>
      </w:r>
      <w:r w:rsidRPr="00FE315F">
        <w:t>ou</w:t>
      </w:r>
      <w:r w:rsidRPr="00FE315F">
        <w:rPr>
          <w:spacing w:val="-6"/>
        </w:rPr>
        <w:t xml:space="preserve"> </w:t>
      </w:r>
      <w:r w:rsidRPr="00FE315F">
        <w:t>en</w:t>
      </w:r>
      <w:r w:rsidRPr="00FE315F">
        <w:rPr>
          <w:spacing w:val="-5"/>
        </w:rPr>
        <w:t xml:space="preserve"> </w:t>
      </w:r>
      <w:r w:rsidRPr="00FE315F">
        <w:t>toutes</w:t>
      </w:r>
      <w:r w:rsidRPr="00FE315F">
        <w:rPr>
          <w:spacing w:val="-5"/>
        </w:rPr>
        <w:t xml:space="preserve"> </w:t>
      </w:r>
      <w:r w:rsidRPr="00FE315F">
        <w:t>circonstances</w:t>
      </w:r>
      <w:r w:rsidRPr="00FE315F">
        <w:rPr>
          <w:spacing w:val="-5"/>
        </w:rPr>
        <w:t xml:space="preserve"> </w:t>
      </w:r>
      <w:r w:rsidRPr="00FE315F">
        <w:t>où</w:t>
      </w:r>
      <w:r w:rsidRPr="00FE315F">
        <w:rPr>
          <w:spacing w:val="-6"/>
        </w:rPr>
        <w:t xml:space="preserve"> </w:t>
      </w:r>
      <w:r w:rsidR="00255CB0" w:rsidRPr="00FE315F">
        <w:t>celui-ci</w:t>
      </w:r>
      <w:r w:rsidR="00255CB0" w:rsidRPr="00FE315F">
        <w:rPr>
          <w:spacing w:val="-5"/>
        </w:rPr>
        <w:t xml:space="preserve"> </w:t>
      </w:r>
      <w:r w:rsidRPr="00FE315F">
        <w:t>l’en</w:t>
      </w:r>
      <w:r w:rsidRPr="00FE315F">
        <w:rPr>
          <w:spacing w:val="-1"/>
        </w:rPr>
        <w:t xml:space="preserve"> </w:t>
      </w:r>
      <w:r w:rsidRPr="00FE315F">
        <w:rPr>
          <w:spacing w:val="-2"/>
        </w:rPr>
        <w:t>charge.</w:t>
      </w:r>
    </w:p>
    <w:p w14:paraId="6DB51A61" w14:textId="77777777" w:rsidR="004F3636" w:rsidRPr="00FE315F" w:rsidRDefault="004F3636" w:rsidP="00255CB0">
      <w:pPr>
        <w:pStyle w:val="Corpsdetexte"/>
        <w:spacing w:before="9"/>
        <w:jc w:val="both"/>
        <w:rPr>
          <w:sz w:val="19"/>
        </w:rPr>
      </w:pPr>
    </w:p>
    <w:p w14:paraId="3BD33547" w14:textId="7368E9E6" w:rsidR="003D4E73" w:rsidRPr="00FE315F" w:rsidRDefault="004F3636" w:rsidP="00255CB0">
      <w:pPr>
        <w:ind w:left="156" w:right="151"/>
        <w:jc w:val="both"/>
        <w:rPr>
          <w:spacing w:val="-2"/>
        </w:rPr>
      </w:pPr>
      <w:r w:rsidRPr="00FE315F">
        <w:t>Les</w:t>
      </w:r>
      <w:r w:rsidRPr="00FE315F">
        <w:rPr>
          <w:spacing w:val="-13"/>
        </w:rPr>
        <w:t xml:space="preserve"> </w:t>
      </w:r>
      <w:r w:rsidRPr="00FE315F">
        <w:t>Vice-Présidents</w:t>
      </w:r>
      <w:r w:rsidRPr="00FE315F">
        <w:rPr>
          <w:spacing w:val="-13"/>
        </w:rPr>
        <w:t xml:space="preserve"> </w:t>
      </w:r>
      <w:r w:rsidRPr="00FE315F">
        <w:t>prendront</w:t>
      </w:r>
      <w:r w:rsidRPr="00FE315F">
        <w:rPr>
          <w:spacing w:val="-12"/>
        </w:rPr>
        <w:t xml:space="preserve"> </w:t>
      </w:r>
      <w:r w:rsidRPr="00FE315F">
        <w:t>en</w:t>
      </w:r>
      <w:r w:rsidRPr="00FE315F">
        <w:rPr>
          <w:spacing w:val="-13"/>
        </w:rPr>
        <w:t xml:space="preserve"> </w:t>
      </w:r>
      <w:r w:rsidRPr="00FE315F">
        <w:t>charge</w:t>
      </w:r>
      <w:r w:rsidRPr="00FE315F">
        <w:rPr>
          <w:spacing w:val="-12"/>
        </w:rPr>
        <w:t xml:space="preserve"> </w:t>
      </w:r>
      <w:r w:rsidRPr="00FE315F">
        <w:t>toutes</w:t>
      </w:r>
      <w:r w:rsidRPr="00FE315F">
        <w:rPr>
          <w:spacing w:val="-13"/>
        </w:rPr>
        <w:t xml:space="preserve"> </w:t>
      </w:r>
      <w:r w:rsidRPr="00FE315F">
        <w:t>actions,</w:t>
      </w:r>
      <w:r w:rsidRPr="00FE315F">
        <w:rPr>
          <w:spacing w:val="-11"/>
        </w:rPr>
        <w:t xml:space="preserve"> </w:t>
      </w:r>
      <w:r w:rsidRPr="00FE315F">
        <w:t>démarches,</w:t>
      </w:r>
      <w:r w:rsidRPr="00FE315F">
        <w:rPr>
          <w:spacing w:val="-13"/>
        </w:rPr>
        <w:t xml:space="preserve"> </w:t>
      </w:r>
      <w:r w:rsidRPr="00FE315F">
        <w:t>missions</w:t>
      </w:r>
      <w:r w:rsidRPr="00FE315F">
        <w:rPr>
          <w:spacing w:val="-11"/>
        </w:rPr>
        <w:t xml:space="preserve"> </w:t>
      </w:r>
      <w:r w:rsidRPr="00FE315F">
        <w:t>dans</w:t>
      </w:r>
      <w:r w:rsidRPr="00FE315F">
        <w:rPr>
          <w:spacing w:val="-11"/>
        </w:rPr>
        <w:t xml:space="preserve"> </w:t>
      </w:r>
      <w:r w:rsidRPr="00FE315F">
        <w:t>le</w:t>
      </w:r>
      <w:r w:rsidRPr="00FE315F">
        <w:rPr>
          <w:spacing w:val="-12"/>
        </w:rPr>
        <w:t xml:space="preserve"> </w:t>
      </w:r>
      <w:r w:rsidRPr="00FE315F">
        <w:t>pays</w:t>
      </w:r>
      <w:r w:rsidRPr="00FE315F">
        <w:rPr>
          <w:spacing w:val="-11"/>
        </w:rPr>
        <w:t xml:space="preserve"> </w:t>
      </w:r>
      <w:r w:rsidRPr="00FE315F">
        <w:t>qu’il</w:t>
      </w:r>
      <w:r w:rsidR="007A6E93" w:rsidRPr="00FE315F">
        <w:t>s</w:t>
      </w:r>
      <w:r w:rsidRPr="00FE315F">
        <w:t xml:space="preserve"> représente</w:t>
      </w:r>
      <w:r w:rsidR="007A6E93" w:rsidRPr="00FE315F">
        <w:t>nt</w:t>
      </w:r>
      <w:r w:rsidRPr="00FE315F">
        <w:t xml:space="preserve"> ainsi que dans quelques autres pour lesquels ils auront reçu mandat.</w:t>
      </w:r>
      <w:r w:rsidR="007A6E93" w:rsidRPr="00FE315F">
        <w:t xml:space="preserve"> </w:t>
      </w:r>
      <w:r w:rsidRPr="00FE315F">
        <w:t>Ils répercuteront au</w:t>
      </w:r>
      <w:r w:rsidRPr="00FE315F">
        <w:rPr>
          <w:spacing w:val="63"/>
        </w:rPr>
        <w:t xml:space="preserve"> </w:t>
      </w:r>
      <w:r w:rsidRPr="00FE315F">
        <w:t>Comité</w:t>
      </w:r>
      <w:r w:rsidRPr="00FE315F">
        <w:rPr>
          <w:spacing w:val="64"/>
        </w:rPr>
        <w:t xml:space="preserve"> </w:t>
      </w:r>
      <w:r w:rsidRPr="00FE315F">
        <w:t>toutes</w:t>
      </w:r>
      <w:r w:rsidRPr="00FE315F">
        <w:rPr>
          <w:spacing w:val="64"/>
        </w:rPr>
        <w:t xml:space="preserve"> </w:t>
      </w:r>
      <w:r w:rsidRPr="00FE315F">
        <w:t>informations,</w:t>
      </w:r>
      <w:r w:rsidRPr="00FE315F">
        <w:rPr>
          <w:spacing w:val="63"/>
        </w:rPr>
        <w:t xml:space="preserve"> </w:t>
      </w:r>
      <w:r w:rsidRPr="00FE315F">
        <w:t>nouvelles,</w:t>
      </w:r>
      <w:r w:rsidRPr="00FE315F">
        <w:rPr>
          <w:spacing w:val="65"/>
        </w:rPr>
        <w:t xml:space="preserve"> </w:t>
      </w:r>
      <w:r w:rsidRPr="00FE315F">
        <w:t>concernant</w:t>
      </w:r>
      <w:r w:rsidRPr="00FE315F">
        <w:rPr>
          <w:spacing w:val="64"/>
        </w:rPr>
        <w:t xml:space="preserve"> </w:t>
      </w:r>
      <w:r w:rsidRPr="00FE315F">
        <w:t>la</w:t>
      </w:r>
      <w:r w:rsidRPr="00FE315F">
        <w:rPr>
          <w:spacing w:val="63"/>
        </w:rPr>
        <w:t xml:space="preserve"> </w:t>
      </w:r>
      <w:r w:rsidRPr="00FE315F">
        <w:t>vigne</w:t>
      </w:r>
      <w:r w:rsidRPr="00FE315F">
        <w:rPr>
          <w:spacing w:val="65"/>
        </w:rPr>
        <w:t xml:space="preserve"> </w:t>
      </w:r>
      <w:r w:rsidRPr="00FE315F">
        <w:t>et</w:t>
      </w:r>
      <w:r w:rsidRPr="00FE315F">
        <w:rPr>
          <w:spacing w:val="64"/>
        </w:rPr>
        <w:t xml:space="preserve"> </w:t>
      </w:r>
      <w:r w:rsidRPr="00FE315F">
        <w:t>le</w:t>
      </w:r>
      <w:r w:rsidRPr="00FE315F">
        <w:rPr>
          <w:spacing w:val="62"/>
        </w:rPr>
        <w:t xml:space="preserve"> </w:t>
      </w:r>
      <w:r w:rsidRPr="00FE315F">
        <w:t>vin</w:t>
      </w:r>
      <w:r w:rsidRPr="00FE315F">
        <w:rPr>
          <w:spacing w:val="60"/>
        </w:rPr>
        <w:t xml:space="preserve"> </w:t>
      </w:r>
      <w:r w:rsidRPr="00FE315F">
        <w:t>dans</w:t>
      </w:r>
      <w:r w:rsidRPr="00FE315F">
        <w:rPr>
          <w:spacing w:val="64"/>
        </w:rPr>
        <w:t xml:space="preserve"> </w:t>
      </w:r>
      <w:r w:rsidRPr="00FE315F">
        <w:t>ces</w:t>
      </w:r>
      <w:r w:rsidRPr="00FE315F">
        <w:rPr>
          <w:spacing w:val="64"/>
        </w:rPr>
        <w:t xml:space="preserve"> </w:t>
      </w:r>
      <w:r w:rsidRPr="00FE315F">
        <w:t xml:space="preserve">nations, </w:t>
      </w:r>
      <w:r w:rsidRPr="00FE315F">
        <w:rPr>
          <w:spacing w:val="-5"/>
        </w:rPr>
        <w:t>ils</w:t>
      </w:r>
      <w:r w:rsidRPr="00FE315F">
        <w:t xml:space="preserve"> rechercheront</w:t>
      </w:r>
      <w:r w:rsidRPr="00FE315F">
        <w:rPr>
          <w:spacing w:val="30"/>
        </w:rPr>
        <w:t xml:space="preserve"> </w:t>
      </w:r>
      <w:r w:rsidRPr="00FE315F">
        <w:t>éventuellement</w:t>
      </w:r>
      <w:r w:rsidRPr="00FE315F">
        <w:rPr>
          <w:spacing w:val="34"/>
        </w:rPr>
        <w:t xml:space="preserve"> </w:t>
      </w:r>
      <w:r w:rsidRPr="00FE315F">
        <w:t>des</w:t>
      </w:r>
      <w:r w:rsidRPr="00FE315F">
        <w:rPr>
          <w:spacing w:val="35"/>
        </w:rPr>
        <w:t xml:space="preserve"> </w:t>
      </w:r>
      <w:r w:rsidRPr="00FE315F">
        <w:t>personnalités</w:t>
      </w:r>
      <w:r w:rsidRPr="00FE315F">
        <w:rPr>
          <w:spacing w:val="34"/>
        </w:rPr>
        <w:t xml:space="preserve"> </w:t>
      </w:r>
      <w:r w:rsidRPr="00FE315F">
        <w:t>partageant</w:t>
      </w:r>
      <w:r w:rsidRPr="00FE315F">
        <w:rPr>
          <w:spacing w:val="34"/>
        </w:rPr>
        <w:t xml:space="preserve"> </w:t>
      </w:r>
      <w:r w:rsidRPr="00FE315F">
        <w:t>les</w:t>
      </w:r>
      <w:r w:rsidRPr="00FE315F">
        <w:rPr>
          <w:spacing w:val="35"/>
        </w:rPr>
        <w:t xml:space="preserve"> </w:t>
      </w:r>
      <w:r w:rsidRPr="00FE315F">
        <w:t>idéaux</w:t>
      </w:r>
      <w:r w:rsidRPr="00FE315F">
        <w:rPr>
          <w:spacing w:val="34"/>
        </w:rPr>
        <w:t xml:space="preserve"> </w:t>
      </w:r>
      <w:r w:rsidRPr="00FE315F">
        <w:t>de</w:t>
      </w:r>
      <w:r w:rsidRPr="00FE315F">
        <w:rPr>
          <w:spacing w:val="34"/>
        </w:rPr>
        <w:t xml:space="preserve"> </w:t>
      </w:r>
      <w:r w:rsidRPr="00FE315F">
        <w:t>l’AIV</w:t>
      </w:r>
      <w:r w:rsidRPr="00FE315F">
        <w:rPr>
          <w:spacing w:val="34"/>
        </w:rPr>
        <w:t xml:space="preserve"> </w:t>
      </w:r>
      <w:r w:rsidRPr="00FE315F">
        <w:t>et</w:t>
      </w:r>
      <w:r w:rsidRPr="00FE315F">
        <w:rPr>
          <w:spacing w:val="34"/>
        </w:rPr>
        <w:t xml:space="preserve"> </w:t>
      </w:r>
      <w:r w:rsidRPr="00FE315F">
        <w:t>qui</w:t>
      </w:r>
      <w:r w:rsidRPr="00FE315F">
        <w:rPr>
          <w:spacing w:val="34"/>
        </w:rPr>
        <w:t xml:space="preserve"> </w:t>
      </w:r>
      <w:r w:rsidRPr="00FE315F">
        <w:rPr>
          <w:spacing w:val="-2"/>
        </w:rPr>
        <w:t>pourraient</w:t>
      </w:r>
      <w:r w:rsidRPr="00FE315F">
        <w:t xml:space="preserve"> grossir</w:t>
      </w:r>
      <w:r w:rsidRPr="00FE315F">
        <w:rPr>
          <w:spacing w:val="-4"/>
        </w:rPr>
        <w:t xml:space="preserve"> </w:t>
      </w:r>
      <w:r w:rsidRPr="00FE315F">
        <w:t>ses</w:t>
      </w:r>
      <w:r w:rsidRPr="00FE315F">
        <w:rPr>
          <w:spacing w:val="-2"/>
        </w:rPr>
        <w:t xml:space="preserve"> rangs.</w:t>
      </w:r>
    </w:p>
    <w:p w14:paraId="6E66C672" w14:textId="77777777" w:rsidR="00A50B19" w:rsidRPr="00FE315F" w:rsidRDefault="00A50B19" w:rsidP="00255CB0">
      <w:pPr>
        <w:ind w:left="156" w:right="151"/>
        <w:jc w:val="both"/>
        <w:rPr>
          <w:spacing w:val="-2"/>
        </w:rPr>
      </w:pPr>
    </w:p>
    <w:p w14:paraId="2CC1ADFD" w14:textId="77777777" w:rsidR="009E6DD4" w:rsidRPr="00FE315F" w:rsidRDefault="009E6DD4" w:rsidP="009E6DD4">
      <w:pPr>
        <w:pStyle w:val="Corpsdetexte"/>
        <w:spacing w:before="1"/>
        <w:ind w:left="156" w:right="151"/>
        <w:jc w:val="both"/>
      </w:pPr>
      <w:r w:rsidRPr="00FE315F">
        <w:lastRenderedPageBreak/>
        <w:t>Le</w:t>
      </w:r>
      <w:r w:rsidRPr="00FE315F">
        <w:rPr>
          <w:spacing w:val="-13"/>
        </w:rPr>
        <w:t xml:space="preserve"> </w:t>
      </w:r>
      <w:r w:rsidRPr="00FE315F">
        <w:t>Membre</w:t>
      </w:r>
      <w:r w:rsidRPr="00FE315F">
        <w:rPr>
          <w:spacing w:val="-12"/>
        </w:rPr>
        <w:t xml:space="preserve"> </w:t>
      </w:r>
      <w:r w:rsidRPr="00FE315F">
        <w:t>Délégué</w:t>
      </w:r>
      <w:r w:rsidRPr="00FE315F">
        <w:rPr>
          <w:spacing w:val="-12"/>
        </w:rPr>
        <w:t xml:space="preserve"> </w:t>
      </w:r>
      <w:r w:rsidRPr="00FE315F">
        <w:t>aux</w:t>
      </w:r>
      <w:r w:rsidRPr="00FE315F">
        <w:rPr>
          <w:spacing w:val="-12"/>
        </w:rPr>
        <w:t xml:space="preserve"> </w:t>
      </w:r>
      <w:r w:rsidRPr="00FE315F">
        <w:t>problèmes</w:t>
      </w:r>
      <w:r w:rsidRPr="00FE315F">
        <w:rPr>
          <w:spacing w:val="-12"/>
        </w:rPr>
        <w:t xml:space="preserve"> </w:t>
      </w:r>
      <w:r w:rsidRPr="00FE315F">
        <w:t>scientifiques</w:t>
      </w:r>
      <w:r w:rsidRPr="00FE315F">
        <w:rPr>
          <w:spacing w:val="-13"/>
        </w:rPr>
        <w:t xml:space="preserve"> </w:t>
      </w:r>
      <w:r w:rsidRPr="00FE315F">
        <w:t>aura</w:t>
      </w:r>
      <w:r w:rsidRPr="00FE315F">
        <w:rPr>
          <w:spacing w:val="-12"/>
        </w:rPr>
        <w:t xml:space="preserve"> </w:t>
      </w:r>
      <w:r w:rsidRPr="00FE315F">
        <w:t>à</w:t>
      </w:r>
      <w:r w:rsidRPr="00FE315F">
        <w:rPr>
          <w:spacing w:val="-12"/>
        </w:rPr>
        <w:t xml:space="preserve"> </w:t>
      </w:r>
      <w:r w:rsidRPr="00FE315F">
        <w:t>provoquer,</w:t>
      </w:r>
      <w:r w:rsidRPr="00FE315F">
        <w:rPr>
          <w:spacing w:val="-13"/>
        </w:rPr>
        <w:t xml:space="preserve"> </w:t>
      </w:r>
      <w:r w:rsidRPr="00FE315F">
        <w:t>au</w:t>
      </w:r>
      <w:r w:rsidRPr="00FE315F">
        <w:rPr>
          <w:spacing w:val="-11"/>
        </w:rPr>
        <w:t xml:space="preserve"> </w:t>
      </w:r>
      <w:r w:rsidRPr="00FE315F">
        <w:t>sein</w:t>
      </w:r>
      <w:r w:rsidRPr="00FE315F">
        <w:rPr>
          <w:spacing w:val="-12"/>
        </w:rPr>
        <w:t xml:space="preserve"> </w:t>
      </w:r>
      <w:r w:rsidRPr="00FE315F">
        <w:t>et</w:t>
      </w:r>
      <w:r w:rsidRPr="00FE315F">
        <w:rPr>
          <w:spacing w:val="-13"/>
        </w:rPr>
        <w:t xml:space="preserve"> </w:t>
      </w:r>
      <w:r w:rsidRPr="00FE315F">
        <w:t>en</w:t>
      </w:r>
      <w:r w:rsidRPr="00FE315F">
        <w:rPr>
          <w:spacing w:val="-10"/>
        </w:rPr>
        <w:t xml:space="preserve"> </w:t>
      </w:r>
      <w:r w:rsidRPr="00FE315F">
        <w:t>dehors</w:t>
      </w:r>
      <w:r w:rsidRPr="00FE315F">
        <w:rPr>
          <w:spacing w:val="-11"/>
        </w:rPr>
        <w:t xml:space="preserve"> </w:t>
      </w:r>
      <w:r w:rsidRPr="00FE315F">
        <w:t>de</w:t>
      </w:r>
      <w:r w:rsidRPr="00FE315F">
        <w:rPr>
          <w:spacing w:val="-11"/>
        </w:rPr>
        <w:t xml:space="preserve"> </w:t>
      </w:r>
      <w:r w:rsidRPr="00FE315F">
        <w:t>l’AIV</w:t>
      </w:r>
      <w:r w:rsidRPr="00FE315F">
        <w:rPr>
          <w:spacing w:val="-12"/>
        </w:rPr>
        <w:t xml:space="preserve"> </w:t>
      </w:r>
      <w:r w:rsidRPr="00FE315F">
        <w:t>toutes études, communications, sur des questions scientifiques intéressant l’Académie. Il recueillera et rapportera au Conseil toutes publications ou essais rentrant dans ce cadre.</w:t>
      </w:r>
    </w:p>
    <w:p w14:paraId="1D3C969C" w14:textId="77777777" w:rsidR="009E6DD4" w:rsidRPr="00FE315F" w:rsidRDefault="009E6DD4" w:rsidP="009E6DD4">
      <w:pPr>
        <w:pStyle w:val="Corpsdetexte"/>
        <w:spacing w:before="8"/>
        <w:rPr>
          <w:sz w:val="19"/>
        </w:rPr>
      </w:pPr>
    </w:p>
    <w:p w14:paraId="386A8E07" w14:textId="481CFFA4" w:rsidR="009E6DD4" w:rsidRPr="00FE315F" w:rsidRDefault="008A55C3" w:rsidP="009E6DD4">
      <w:pPr>
        <w:pStyle w:val="Corpsdetexte"/>
        <w:ind w:left="156" w:right="154"/>
        <w:jc w:val="both"/>
      </w:pPr>
      <w:r w:rsidRPr="00FE315F">
        <w:t>L</w:t>
      </w:r>
      <w:r w:rsidR="00B00064" w:rsidRPr="00FE315F">
        <w:t>e Chancelier</w:t>
      </w:r>
      <w:r w:rsidR="009E6DD4" w:rsidRPr="00FE315F">
        <w:t xml:space="preserve"> devra être le garant de l’Esprit Académique dans le cadre strict du Vin Noble, de sa défense, de son maintien, de sa promotion.</w:t>
      </w:r>
    </w:p>
    <w:p w14:paraId="6AD77496" w14:textId="77777777" w:rsidR="009E6DD4" w:rsidRPr="00FE315F" w:rsidRDefault="009E6DD4" w:rsidP="009E6DD4">
      <w:pPr>
        <w:pStyle w:val="Corpsdetexte"/>
        <w:spacing w:before="9"/>
        <w:rPr>
          <w:sz w:val="19"/>
        </w:rPr>
      </w:pPr>
    </w:p>
    <w:p w14:paraId="66A09AB9" w14:textId="1AE220CE" w:rsidR="009E6DD4" w:rsidRPr="00FE315F" w:rsidRDefault="009E6DD4" w:rsidP="009E6DD4">
      <w:pPr>
        <w:pStyle w:val="Corpsdetexte"/>
        <w:ind w:left="156" w:right="151"/>
        <w:jc w:val="both"/>
      </w:pPr>
      <w:r w:rsidRPr="00FE315F">
        <w:t>Sans</w:t>
      </w:r>
      <w:r w:rsidRPr="00FE315F">
        <w:rPr>
          <w:spacing w:val="-2"/>
        </w:rPr>
        <w:t xml:space="preserve"> </w:t>
      </w:r>
      <w:r w:rsidRPr="00FE315F">
        <w:t>être</w:t>
      </w:r>
      <w:r w:rsidRPr="00FE315F">
        <w:rPr>
          <w:spacing w:val="-1"/>
        </w:rPr>
        <w:t xml:space="preserve"> </w:t>
      </w:r>
      <w:r w:rsidRPr="00FE315F">
        <w:t>rétrograde</w:t>
      </w:r>
      <w:r w:rsidRPr="00FE315F">
        <w:rPr>
          <w:spacing w:val="-4"/>
        </w:rPr>
        <w:t xml:space="preserve"> </w:t>
      </w:r>
      <w:r w:rsidRPr="00FE315F">
        <w:t>ou</w:t>
      </w:r>
      <w:r w:rsidRPr="00FE315F">
        <w:rPr>
          <w:spacing w:val="-3"/>
        </w:rPr>
        <w:t xml:space="preserve"> </w:t>
      </w:r>
      <w:r w:rsidRPr="00FE315F">
        <w:t>passéiste,</w:t>
      </w:r>
      <w:r w:rsidRPr="00FE315F">
        <w:rPr>
          <w:spacing w:val="-2"/>
        </w:rPr>
        <w:t xml:space="preserve"> </w:t>
      </w:r>
      <w:r w:rsidRPr="00FE315F">
        <w:t>sa</w:t>
      </w:r>
      <w:r w:rsidRPr="00FE315F">
        <w:rPr>
          <w:spacing w:val="-4"/>
        </w:rPr>
        <w:t xml:space="preserve"> </w:t>
      </w:r>
      <w:r w:rsidRPr="00FE315F">
        <w:t>devise</w:t>
      </w:r>
      <w:r w:rsidRPr="00FE315F">
        <w:rPr>
          <w:spacing w:val="-4"/>
        </w:rPr>
        <w:t xml:space="preserve"> </w:t>
      </w:r>
      <w:r w:rsidRPr="00FE315F">
        <w:t>devra</w:t>
      </w:r>
      <w:r w:rsidRPr="00FE315F">
        <w:rPr>
          <w:spacing w:val="-5"/>
        </w:rPr>
        <w:t xml:space="preserve"> </w:t>
      </w:r>
      <w:r w:rsidRPr="00FE315F">
        <w:t>s’articuler</w:t>
      </w:r>
      <w:r w:rsidRPr="00FE315F">
        <w:rPr>
          <w:spacing w:val="-2"/>
        </w:rPr>
        <w:t xml:space="preserve"> </w:t>
      </w:r>
      <w:r w:rsidRPr="00FE315F">
        <w:t>sur</w:t>
      </w:r>
      <w:r w:rsidRPr="00FE315F">
        <w:rPr>
          <w:spacing w:val="-6"/>
        </w:rPr>
        <w:t xml:space="preserve"> </w:t>
      </w:r>
      <w:r w:rsidRPr="00FE315F">
        <w:t>un</w:t>
      </w:r>
      <w:r w:rsidRPr="00FE315F">
        <w:rPr>
          <w:spacing w:val="-3"/>
        </w:rPr>
        <w:t xml:space="preserve"> </w:t>
      </w:r>
      <w:r w:rsidRPr="00FE315F">
        <w:t>« Je</w:t>
      </w:r>
      <w:r w:rsidRPr="00FE315F">
        <w:rPr>
          <w:spacing w:val="-4"/>
        </w:rPr>
        <w:t xml:space="preserve"> </w:t>
      </w:r>
      <w:r w:rsidRPr="00FE315F">
        <w:t>maintiendrai</w:t>
      </w:r>
      <w:r w:rsidRPr="00FE315F">
        <w:rPr>
          <w:spacing w:val="-2"/>
        </w:rPr>
        <w:t xml:space="preserve"> </w:t>
      </w:r>
      <w:r w:rsidRPr="00FE315F">
        <w:t>»</w:t>
      </w:r>
      <w:r w:rsidRPr="00FE315F">
        <w:rPr>
          <w:spacing w:val="-2"/>
        </w:rPr>
        <w:t xml:space="preserve"> </w:t>
      </w:r>
      <w:r w:rsidRPr="00FE315F">
        <w:t>à</w:t>
      </w:r>
      <w:r w:rsidRPr="00FE315F">
        <w:rPr>
          <w:spacing w:val="-5"/>
        </w:rPr>
        <w:t xml:space="preserve"> </w:t>
      </w:r>
      <w:r w:rsidRPr="00FE315F">
        <w:t>la</w:t>
      </w:r>
      <w:r w:rsidRPr="00FE315F">
        <w:rPr>
          <w:spacing w:val="-2"/>
        </w:rPr>
        <w:t xml:space="preserve"> </w:t>
      </w:r>
      <w:r w:rsidRPr="00FE315F">
        <w:t>fois</w:t>
      </w:r>
      <w:r w:rsidRPr="00FE315F">
        <w:rPr>
          <w:spacing w:val="-5"/>
        </w:rPr>
        <w:t xml:space="preserve"> </w:t>
      </w:r>
      <w:r w:rsidRPr="00FE315F">
        <w:t>ferme et intelligent. Véritable conscience de l’Association, il rédigera chaque année un rapport moral, présenté à l’Assemblée générale statutaire de décembre, relatant la vie académique de l’exercice clos, louant ou fustigeant, mettant en garde contre des évolutions techniques essentiellement génératrices de profits, acceptant celles allant indiscutablement vers la qualité</w:t>
      </w:r>
      <w:r w:rsidRPr="00FE315F">
        <w:rPr>
          <w:spacing w:val="-2"/>
        </w:rPr>
        <w:t xml:space="preserve"> </w:t>
      </w:r>
      <w:r w:rsidRPr="00FE315F">
        <w:t>; son action</w:t>
      </w:r>
      <w:r w:rsidRPr="00FE315F">
        <w:rPr>
          <w:spacing w:val="-7"/>
        </w:rPr>
        <w:t xml:space="preserve"> </w:t>
      </w:r>
      <w:r w:rsidRPr="00FE315F">
        <w:t>au</w:t>
      </w:r>
      <w:r w:rsidRPr="00FE315F">
        <w:rPr>
          <w:spacing w:val="-5"/>
        </w:rPr>
        <w:t xml:space="preserve"> </w:t>
      </w:r>
      <w:r w:rsidRPr="00FE315F">
        <w:t>sein</w:t>
      </w:r>
      <w:r w:rsidRPr="00FE315F">
        <w:rPr>
          <w:spacing w:val="-7"/>
        </w:rPr>
        <w:t xml:space="preserve"> </w:t>
      </w:r>
      <w:r w:rsidRPr="00FE315F">
        <w:t>du</w:t>
      </w:r>
      <w:r w:rsidRPr="00FE315F">
        <w:rPr>
          <w:spacing w:val="-5"/>
        </w:rPr>
        <w:t xml:space="preserve"> </w:t>
      </w:r>
      <w:r w:rsidRPr="00FE315F">
        <w:t>Conseil,</w:t>
      </w:r>
      <w:r w:rsidRPr="00FE315F">
        <w:rPr>
          <w:spacing w:val="-4"/>
        </w:rPr>
        <w:t xml:space="preserve"> </w:t>
      </w:r>
      <w:r w:rsidRPr="00FE315F">
        <w:t>de</w:t>
      </w:r>
      <w:r w:rsidRPr="00FE315F">
        <w:rPr>
          <w:spacing w:val="-4"/>
        </w:rPr>
        <w:t xml:space="preserve"> </w:t>
      </w:r>
      <w:r w:rsidRPr="00FE315F">
        <w:t>l’Assemblée</w:t>
      </w:r>
      <w:r w:rsidRPr="00FE315F">
        <w:rPr>
          <w:spacing w:val="-4"/>
        </w:rPr>
        <w:t xml:space="preserve"> </w:t>
      </w:r>
      <w:r w:rsidRPr="00FE315F">
        <w:t>générale,</w:t>
      </w:r>
      <w:r w:rsidRPr="00FE315F">
        <w:rPr>
          <w:spacing w:val="-7"/>
        </w:rPr>
        <w:t xml:space="preserve"> </w:t>
      </w:r>
      <w:r w:rsidRPr="00FE315F">
        <w:t>et</w:t>
      </w:r>
      <w:r w:rsidRPr="00FE315F">
        <w:rPr>
          <w:spacing w:val="-8"/>
        </w:rPr>
        <w:t xml:space="preserve"> </w:t>
      </w:r>
      <w:r w:rsidRPr="00FE315F">
        <w:t>des</w:t>
      </w:r>
      <w:r w:rsidRPr="00FE315F">
        <w:rPr>
          <w:spacing w:val="-3"/>
        </w:rPr>
        <w:t xml:space="preserve"> </w:t>
      </w:r>
      <w:r w:rsidRPr="00FE315F">
        <w:t>ateliers</w:t>
      </w:r>
      <w:r w:rsidRPr="00FE315F">
        <w:rPr>
          <w:spacing w:val="-4"/>
        </w:rPr>
        <w:t xml:space="preserve"> </w:t>
      </w:r>
      <w:r w:rsidRPr="00FE315F">
        <w:t>devra</w:t>
      </w:r>
      <w:r w:rsidRPr="00FE315F">
        <w:rPr>
          <w:spacing w:val="-7"/>
        </w:rPr>
        <w:t xml:space="preserve"> </w:t>
      </w:r>
      <w:r w:rsidRPr="00FE315F">
        <w:t>s’exercer</w:t>
      </w:r>
      <w:r w:rsidRPr="00FE315F">
        <w:rPr>
          <w:spacing w:val="-6"/>
        </w:rPr>
        <w:t xml:space="preserve"> </w:t>
      </w:r>
      <w:r w:rsidRPr="00FE315F">
        <w:t>en</w:t>
      </w:r>
      <w:r w:rsidRPr="00FE315F">
        <w:rPr>
          <w:spacing w:val="-4"/>
        </w:rPr>
        <w:t xml:space="preserve"> </w:t>
      </w:r>
      <w:r w:rsidRPr="00FE315F">
        <w:t>permanence</w:t>
      </w:r>
      <w:r w:rsidRPr="00FE315F">
        <w:rPr>
          <w:spacing w:val="-4"/>
        </w:rPr>
        <w:t xml:space="preserve"> </w:t>
      </w:r>
      <w:r w:rsidRPr="00FE315F">
        <w:t>afin de savoir raison garder.</w:t>
      </w:r>
    </w:p>
    <w:p w14:paraId="3A5C8B57" w14:textId="77777777" w:rsidR="009E6DD4" w:rsidRPr="00FE315F" w:rsidRDefault="009E6DD4" w:rsidP="009E6DD4">
      <w:pPr>
        <w:pStyle w:val="Corpsdetexte"/>
        <w:spacing w:before="8"/>
        <w:rPr>
          <w:sz w:val="19"/>
        </w:rPr>
      </w:pPr>
    </w:p>
    <w:p w14:paraId="0B5A642C" w14:textId="0CFF5F2F" w:rsidR="009E6DD4" w:rsidRPr="00FE315F" w:rsidRDefault="009E6DD4" w:rsidP="009E6DD4">
      <w:pPr>
        <w:pStyle w:val="Corpsdetexte"/>
        <w:ind w:left="156"/>
        <w:jc w:val="both"/>
      </w:pPr>
      <w:r w:rsidRPr="00FE315F">
        <w:t>Il</w:t>
      </w:r>
      <w:r w:rsidRPr="00FE315F">
        <w:rPr>
          <w:spacing w:val="2"/>
        </w:rPr>
        <w:t xml:space="preserve"> </w:t>
      </w:r>
      <w:r w:rsidR="00BA2EB9" w:rsidRPr="00FE315F">
        <w:rPr>
          <w:spacing w:val="2"/>
        </w:rPr>
        <w:t xml:space="preserve">sera </w:t>
      </w:r>
      <w:r w:rsidRPr="00FE315F">
        <w:t>en</w:t>
      </w:r>
      <w:r w:rsidRPr="00FE315F">
        <w:rPr>
          <w:spacing w:val="5"/>
        </w:rPr>
        <w:t xml:space="preserve"> </w:t>
      </w:r>
      <w:r w:rsidRPr="00FE315F">
        <w:t>liaison</w:t>
      </w:r>
      <w:r w:rsidRPr="00FE315F">
        <w:rPr>
          <w:spacing w:val="4"/>
        </w:rPr>
        <w:t xml:space="preserve"> </w:t>
      </w:r>
      <w:r w:rsidRPr="00FE315F">
        <w:t>permanente</w:t>
      </w:r>
      <w:r w:rsidRPr="00FE315F">
        <w:rPr>
          <w:spacing w:val="6"/>
        </w:rPr>
        <w:t xml:space="preserve"> </w:t>
      </w:r>
      <w:r w:rsidRPr="00FE315F">
        <w:t>avec</w:t>
      </w:r>
      <w:r w:rsidRPr="00FE315F">
        <w:rPr>
          <w:spacing w:val="7"/>
        </w:rPr>
        <w:t xml:space="preserve"> </w:t>
      </w:r>
      <w:r w:rsidRPr="00FE315F">
        <w:t>le</w:t>
      </w:r>
      <w:r w:rsidRPr="00FE315F">
        <w:rPr>
          <w:spacing w:val="3"/>
        </w:rPr>
        <w:t xml:space="preserve"> </w:t>
      </w:r>
      <w:r w:rsidRPr="00FE315F">
        <w:t>Président,</w:t>
      </w:r>
      <w:r w:rsidRPr="00FE315F">
        <w:rPr>
          <w:spacing w:val="6"/>
        </w:rPr>
        <w:t xml:space="preserve"> </w:t>
      </w:r>
      <w:r w:rsidRPr="00FE315F">
        <w:t>à</w:t>
      </w:r>
      <w:r w:rsidRPr="00FE315F">
        <w:rPr>
          <w:spacing w:val="5"/>
        </w:rPr>
        <w:t xml:space="preserve"> </w:t>
      </w:r>
      <w:r w:rsidRPr="00FE315F">
        <w:t>qui</w:t>
      </w:r>
      <w:r w:rsidRPr="00FE315F">
        <w:rPr>
          <w:spacing w:val="5"/>
        </w:rPr>
        <w:t xml:space="preserve"> </w:t>
      </w:r>
      <w:r w:rsidRPr="00FE315F">
        <w:t>il</w:t>
      </w:r>
      <w:r w:rsidRPr="00FE315F">
        <w:rPr>
          <w:spacing w:val="7"/>
        </w:rPr>
        <w:t xml:space="preserve"> </w:t>
      </w:r>
      <w:r w:rsidRPr="00FE315F">
        <w:t>apportera</w:t>
      </w:r>
      <w:r w:rsidRPr="00FE315F">
        <w:rPr>
          <w:spacing w:val="7"/>
        </w:rPr>
        <w:t xml:space="preserve"> </w:t>
      </w:r>
      <w:r w:rsidRPr="00FE315F">
        <w:t>soutien</w:t>
      </w:r>
      <w:r w:rsidRPr="00FE315F">
        <w:rPr>
          <w:spacing w:val="5"/>
        </w:rPr>
        <w:t xml:space="preserve"> </w:t>
      </w:r>
      <w:r w:rsidRPr="00FE315F">
        <w:t>et</w:t>
      </w:r>
      <w:r w:rsidRPr="00FE315F">
        <w:rPr>
          <w:spacing w:val="6"/>
        </w:rPr>
        <w:t xml:space="preserve"> </w:t>
      </w:r>
      <w:r w:rsidRPr="00FE315F">
        <w:t>assistance</w:t>
      </w:r>
      <w:r w:rsidRPr="00FE315F">
        <w:rPr>
          <w:spacing w:val="5"/>
        </w:rPr>
        <w:t xml:space="preserve"> </w:t>
      </w:r>
      <w:r w:rsidRPr="00FE315F">
        <w:t>dans</w:t>
      </w:r>
      <w:r w:rsidRPr="00FE315F">
        <w:rPr>
          <w:spacing w:val="5"/>
        </w:rPr>
        <w:t xml:space="preserve"> </w:t>
      </w:r>
      <w:r w:rsidRPr="00FE315F">
        <w:t>le</w:t>
      </w:r>
      <w:r w:rsidRPr="00FE315F">
        <w:rPr>
          <w:spacing w:val="6"/>
        </w:rPr>
        <w:t xml:space="preserve"> </w:t>
      </w:r>
      <w:r w:rsidRPr="00FE315F">
        <w:rPr>
          <w:spacing w:val="-2"/>
        </w:rPr>
        <w:t>cadre</w:t>
      </w:r>
      <w:r w:rsidRPr="00FE315F">
        <w:t xml:space="preserve"> d’une</w:t>
      </w:r>
      <w:r w:rsidRPr="00FE315F">
        <w:rPr>
          <w:spacing w:val="-4"/>
        </w:rPr>
        <w:t xml:space="preserve"> </w:t>
      </w:r>
      <w:r w:rsidRPr="00FE315F">
        <w:t>loyale,</w:t>
      </w:r>
      <w:r w:rsidRPr="00FE315F">
        <w:rPr>
          <w:spacing w:val="-3"/>
        </w:rPr>
        <w:t xml:space="preserve"> </w:t>
      </w:r>
      <w:r w:rsidRPr="00FE315F">
        <w:t>franche</w:t>
      </w:r>
      <w:r w:rsidRPr="00FE315F">
        <w:rPr>
          <w:spacing w:val="-4"/>
        </w:rPr>
        <w:t xml:space="preserve"> </w:t>
      </w:r>
      <w:r w:rsidRPr="00FE315F">
        <w:t>et</w:t>
      </w:r>
      <w:r w:rsidRPr="00FE315F">
        <w:rPr>
          <w:spacing w:val="-3"/>
        </w:rPr>
        <w:t xml:space="preserve"> </w:t>
      </w:r>
      <w:r w:rsidRPr="00FE315F">
        <w:t>amicale</w:t>
      </w:r>
      <w:r w:rsidRPr="00FE315F">
        <w:rPr>
          <w:spacing w:val="-3"/>
        </w:rPr>
        <w:t xml:space="preserve"> </w:t>
      </w:r>
      <w:r w:rsidRPr="00FE315F">
        <w:rPr>
          <w:spacing w:val="-2"/>
        </w:rPr>
        <w:t>collaboration.</w:t>
      </w:r>
    </w:p>
    <w:p w14:paraId="25C19E1D" w14:textId="77777777" w:rsidR="009E6DD4" w:rsidRPr="00FE315F" w:rsidRDefault="009E6DD4" w:rsidP="009E6DD4">
      <w:pPr>
        <w:pStyle w:val="Corpsdetexte"/>
        <w:spacing w:before="8"/>
        <w:rPr>
          <w:sz w:val="19"/>
        </w:rPr>
      </w:pPr>
    </w:p>
    <w:p w14:paraId="0FDB85DF" w14:textId="7679C96D" w:rsidR="009E6DD4" w:rsidRPr="00FE315F" w:rsidRDefault="009E6DD4" w:rsidP="009E6DD4">
      <w:pPr>
        <w:pStyle w:val="Corpsdetexte"/>
        <w:ind w:left="156" w:right="151"/>
        <w:jc w:val="both"/>
      </w:pPr>
      <w:r w:rsidRPr="00FE315F">
        <w:t>Ils décideront tous deux des choix des questions des ordres du jour des Assemblées et réunions</w:t>
      </w:r>
      <w:r w:rsidRPr="00FE315F">
        <w:rPr>
          <w:spacing w:val="-2"/>
        </w:rPr>
        <w:t xml:space="preserve"> </w:t>
      </w:r>
      <w:r w:rsidRPr="00FE315F">
        <w:t>; il prendra connaissance et vérifiera leurs comptes-rendus avant leur impression.</w:t>
      </w:r>
    </w:p>
    <w:p w14:paraId="73AB6C7D" w14:textId="77777777" w:rsidR="009E6DD4" w:rsidRPr="00FE315F" w:rsidRDefault="009E6DD4" w:rsidP="009E6DD4">
      <w:pPr>
        <w:pStyle w:val="Corpsdetexte"/>
        <w:spacing w:before="6"/>
        <w:rPr>
          <w:sz w:val="19"/>
        </w:rPr>
      </w:pPr>
    </w:p>
    <w:p w14:paraId="126DE542" w14:textId="48E1B57E" w:rsidR="009E6DD4" w:rsidRDefault="009E6DD4" w:rsidP="009E6DD4">
      <w:pPr>
        <w:pStyle w:val="Corpsdetexte"/>
        <w:spacing w:before="1"/>
        <w:ind w:left="156" w:right="154"/>
        <w:jc w:val="both"/>
      </w:pPr>
      <w:r w:rsidRPr="00FE315F">
        <w:t xml:space="preserve">En accord avec </w:t>
      </w:r>
      <w:r w:rsidR="00BA2EB9" w:rsidRPr="00FE315F">
        <w:t>le Président</w:t>
      </w:r>
      <w:r w:rsidRPr="00FE315F">
        <w:t>, il</w:t>
      </w:r>
      <w:r w:rsidR="00BA2EB9" w:rsidRPr="00FE315F">
        <w:t xml:space="preserve"> </w:t>
      </w:r>
      <w:r w:rsidRPr="00FE315F">
        <w:t>pourra représenter l’Académie dans toutes manifestations, voyages, réceptions, et s’y exprimer au nom de celle-ci.</w:t>
      </w:r>
    </w:p>
    <w:p w14:paraId="4A8DE38D" w14:textId="1670B954" w:rsidR="00175781" w:rsidRPr="00DF2C12" w:rsidRDefault="00175781" w:rsidP="009E6DD4">
      <w:pPr>
        <w:pStyle w:val="Corpsdetexte"/>
        <w:spacing w:before="1"/>
        <w:ind w:left="156" w:right="154"/>
        <w:jc w:val="both"/>
      </w:pPr>
      <w:r w:rsidRPr="00DF2C12">
        <w:t>Le Chancelier démissionnaire aura de droit le titre de chancelier honoraire et, de ce fait, fera partie du Conseil comme membre consultatif, sans droit de vote.</w:t>
      </w:r>
    </w:p>
    <w:p w14:paraId="1D00D38B" w14:textId="77777777" w:rsidR="009E6DD4" w:rsidRPr="00FE315F" w:rsidRDefault="009E6DD4" w:rsidP="009E6DD4">
      <w:pPr>
        <w:pStyle w:val="Corpsdetexte"/>
        <w:spacing w:before="8"/>
        <w:rPr>
          <w:sz w:val="19"/>
        </w:rPr>
      </w:pPr>
    </w:p>
    <w:p w14:paraId="43C048AC" w14:textId="41C99FEE" w:rsidR="009E6DD4" w:rsidRPr="00FE315F" w:rsidRDefault="00BA2EB9" w:rsidP="009E6DD4">
      <w:pPr>
        <w:pStyle w:val="Corpsdetexte"/>
        <w:spacing w:before="1"/>
        <w:ind w:left="156" w:right="153"/>
        <w:jc w:val="both"/>
      </w:pPr>
      <w:r w:rsidRPr="00FE315F">
        <w:t>Le Secrétaire Général</w:t>
      </w:r>
      <w:r w:rsidR="009E6DD4" w:rsidRPr="00FE315F">
        <w:t xml:space="preserve"> assure la direction du secrétariat de l’Académie. </w:t>
      </w:r>
      <w:r w:rsidRPr="00FE315F">
        <w:t xml:space="preserve">Il </w:t>
      </w:r>
      <w:r w:rsidR="009E6DD4" w:rsidRPr="00FE315F">
        <w:t xml:space="preserve">a pour mission d’assister le Chancelier, en accord avec celui-ci, dans la matérialité des tâches nécessaires à la bonne marche de l’Association. </w:t>
      </w:r>
      <w:r w:rsidRPr="00FE315F">
        <w:t>Le Trésorier</w:t>
      </w:r>
      <w:r w:rsidR="009E6DD4" w:rsidRPr="00FE315F">
        <w:t xml:space="preserve"> perçoit les cotisations, gère les fonds, rend chaque année compte de sa gestion et de la situation financière de l’Académie, ce rapport étant au préalable vérifié et visé par deux commissaires aux comptes désignés par l’Assemblée générale.</w:t>
      </w:r>
    </w:p>
    <w:p w14:paraId="42B0CBC5" w14:textId="77777777" w:rsidR="009E6DD4" w:rsidRPr="00FE315F" w:rsidRDefault="009E6DD4" w:rsidP="009E6DD4">
      <w:pPr>
        <w:pStyle w:val="Corpsdetexte"/>
      </w:pPr>
    </w:p>
    <w:p w14:paraId="138623E1" w14:textId="77777777" w:rsidR="009E6DD4" w:rsidRPr="00FE315F" w:rsidRDefault="009E6DD4" w:rsidP="009E6DD4">
      <w:pPr>
        <w:pStyle w:val="Corpsdetexte"/>
        <w:spacing w:before="5"/>
        <w:rPr>
          <w:sz w:val="17"/>
        </w:rPr>
      </w:pPr>
    </w:p>
    <w:p w14:paraId="1C1B2404" w14:textId="77777777" w:rsidR="009E6DD4" w:rsidRPr="00FE315F" w:rsidRDefault="009E6DD4" w:rsidP="004F6448">
      <w:pPr>
        <w:pStyle w:val="Titre3"/>
        <w:ind w:left="3540" w:right="1347" w:firstLine="708"/>
        <w:rPr>
          <w:rFonts w:asciiTheme="minorHAnsi" w:hAnsiTheme="minorHAnsi" w:cstheme="minorHAnsi"/>
          <w:b/>
          <w:bCs/>
          <w:color w:val="auto"/>
        </w:rPr>
      </w:pPr>
      <w:proofErr w:type="gramStart"/>
      <w:r w:rsidRPr="00FE315F">
        <w:rPr>
          <w:rFonts w:asciiTheme="minorHAnsi" w:hAnsiTheme="minorHAnsi" w:cstheme="minorHAnsi"/>
          <w:b/>
          <w:bCs/>
          <w:color w:val="auto"/>
        </w:rPr>
        <w:t>Article</w:t>
      </w:r>
      <w:r w:rsidRPr="00FE315F">
        <w:rPr>
          <w:rFonts w:asciiTheme="minorHAnsi" w:hAnsiTheme="minorHAnsi" w:cstheme="minorHAnsi"/>
          <w:b/>
          <w:bCs/>
          <w:color w:val="auto"/>
          <w:spacing w:val="-5"/>
        </w:rPr>
        <w:t xml:space="preserve"> VI</w:t>
      </w:r>
      <w:proofErr w:type="gramEnd"/>
    </w:p>
    <w:p w14:paraId="5841668C" w14:textId="77777777" w:rsidR="009E6DD4" w:rsidRPr="00FE315F" w:rsidRDefault="009E6DD4" w:rsidP="009E6DD4">
      <w:pPr>
        <w:pStyle w:val="Corpsdetexte"/>
        <w:spacing w:before="8"/>
        <w:rPr>
          <w:b/>
          <w:sz w:val="19"/>
        </w:rPr>
      </w:pPr>
    </w:p>
    <w:p w14:paraId="6007F26F" w14:textId="77777777" w:rsidR="009E6DD4" w:rsidRPr="00FE315F" w:rsidRDefault="009E6DD4" w:rsidP="009E6DD4">
      <w:pPr>
        <w:pStyle w:val="Corpsdetexte"/>
        <w:ind w:left="156" w:right="153"/>
        <w:jc w:val="both"/>
      </w:pPr>
      <w:r w:rsidRPr="00FE315F">
        <w:t>Le Conseil est élu pour trois ans à la majorité absolue des voix exprimées ; les Membres sortant sont indéfiniment rééligibles. Si l’un des Membres du Conseil cesse ses fonctions pour une raison quelconque,</w:t>
      </w:r>
      <w:r w:rsidRPr="00FE315F">
        <w:rPr>
          <w:spacing w:val="-1"/>
        </w:rPr>
        <w:t xml:space="preserve"> </w:t>
      </w:r>
      <w:r w:rsidRPr="00FE315F">
        <w:t>un</w:t>
      </w:r>
      <w:r w:rsidRPr="00FE315F">
        <w:rPr>
          <w:spacing w:val="-5"/>
        </w:rPr>
        <w:t xml:space="preserve"> </w:t>
      </w:r>
      <w:r w:rsidRPr="00FE315F">
        <w:t>remplaçant</w:t>
      </w:r>
      <w:r w:rsidRPr="00FE315F">
        <w:rPr>
          <w:spacing w:val="-2"/>
        </w:rPr>
        <w:t xml:space="preserve"> </w:t>
      </w:r>
      <w:r w:rsidRPr="00FE315F">
        <w:t>est</w:t>
      </w:r>
      <w:r w:rsidRPr="00FE315F">
        <w:rPr>
          <w:spacing w:val="-2"/>
        </w:rPr>
        <w:t xml:space="preserve"> </w:t>
      </w:r>
      <w:r w:rsidRPr="00FE315F">
        <w:t>élu</w:t>
      </w:r>
      <w:r w:rsidRPr="00FE315F">
        <w:rPr>
          <w:spacing w:val="-5"/>
        </w:rPr>
        <w:t xml:space="preserve"> </w:t>
      </w:r>
      <w:r w:rsidRPr="00FE315F">
        <w:t>par</w:t>
      </w:r>
      <w:r w:rsidRPr="00FE315F">
        <w:rPr>
          <w:spacing w:val="-2"/>
        </w:rPr>
        <w:t xml:space="preserve"> </w:t>
      </w:r>
      <w:r w:rsidRPr="00FE315F">
        <w:t>l’Assemblée</w:t>
      </w:r>
      <w:r w:rsidRPr="00FE315F">
        <w:rPr>
          <w:spacing w:val="-4"/>
        </w:rPr>
        <w:t xml:space="preserve"> </w:t>
      </w:r>
      <w:r w:rsidRPr="00FE315F">
        <w:t>générale</w:t>
      </w:r>
      <w:r w:rsidRPr="00FE315F">
        <w:rPr>
          <w:spacing w:val="-2"/>
        </w:rPr>
        <w:t xml:space="preserve"> </w:t>
      </w:r>
      <w:r w:rsidRPr="00FE315F">
        <w:t>la</w:t>
      </w:r>
      <w:r w:rsidRPr="00FE315F">
        <w:rPr>
          <w:spacing w:val="-5"/>
        </w:rPr>
        <w:t xml:space="preserve"> </w:t>
      </w:r>
      <w:r w:rsidRPr="00FE315F">
        <w:t>plus</w:t>
      </w:r>
      <w:r w:rsidRPr="00FE315F">
        <w:rPr>
          <w:spacing w:val="-2"/>
        </w:rPr>
        <w:t xml:space="preserve"> </w:t>
      </w:r>
      <w:r w:rsidRPr="00FE315F">
        <w:t>proche</w:t>
      </w:r>
      <w:r w:rsidRPr="00FE315F">
        <w:rPr>
          <w:spacing w:val="-4"/>
        </w:rPr>
        <w:t xml:space="preserve"> </w:t>
      </w:r>
      <w:r w:rsidRPr="00FE315F">
        <w:t>et</w:t>
      </w:r>
      <w:r w:rsidRPr="00FE315F">
        <w:rPr>
          <w:spacing w:val="-2"/>
        </w:rPr>
        <w:t xml:space="preserve"> </w:t>
      </w:r>
      <w:r w:rsidRPr="00FE315F">
        <w:t>il</w:t>
      </w:r>
      <w:r w:rsidRPr="00FE315F">
        <w:rPr>
          <w:spacing w:val="-5"/>
        </w:rPr>
        <w:t xml:space="preserve"> </w:t>
      </w:r>
      <w:r w:rsidRPr="00FE315F">
        <w:t>termine</w:t>
      </w:r>
      <w:r w:rsidRPr="00FE315F">
        <w:rPr>
          <w:spacing w:val="-4"/>
        </w:rPr>
        <w:t xml:space="preserve"> </w:t>
      </w:r>
      <w:r w:rsidRPr="00FE315F">
        <w:t>le</w:t>
      </w:r>
      <w:r w:rsidRPr="00FE315F">
        <w:rPr>
          <w:spacing w:val="-4"/>
        </w:rPr>
        <w:t xml:space="preserve"> </w:t>
      </w:r>
      <w:r w:rsidRPr="00FE315F">
        <w:t>mandat</w:t>
      </w:r>
      <w:r w:rsidRPr="00FE315F">
        <w:rPr>
          <w:spacing w:val="-2"/>
        </w:rPr>
        <w:t xml:space="preserve"> </w:t>
      </w:r>
      <w:r w:rsidRPr="00FE315F">
        <w:t>de son prédécesseur.</w:t>
      </w:r>
    </w:p>
    <w:p w14:paraId="2BEC638B" w14:textId="77777777" w:rsidR="009E6DD4" w:rsidRPr="00FE315F" w:rsidRDefault="009E6DD4" w:rsidP="009E6DD4">
      <w:pPr>
        <w:pStyle w:val="Corpsdetexte"/>
        <w:spacing w:before="7"/>
        <w:rPr>
          <w:sz w:val="19"/>
        </w:rPr>
      </w:pPr>
    </w:p>
    <w:p w14:paraId="26B38F75" w14:textId="77777777" w:rsidR="009E6DD4" w:rsidRPr="00FE315F" w:rsidRDefault="009E6DD4" w:rsidP="009E6DD4">
      <w:pPr>
        <w:pStyle w:val="Corpsdetexte"/>
        <w:ind w:left="156"/>
        <w:jc w:val="both"/>
      </w:pPr>
      <w:r w:rsidRPr="00FE315F">
        <w:t>Toutes</w:t>
      </w:r>
      <w:r w:rsidRPr="00FE315F">
        <w:rPr>
          <w:spacing w:val="-3"/>
        </w:rPr>
        <w:t xml:space="preserve"> </w:t>
      </w:r>
      <w:r w:rsidRPr="00FE315F">
        <w:t>les</w:t>
      </w:r>
      <w:r w:rsidRPr="00FE315F">
        <w:rPr>
          <w:spacing w:val="-5"/>
        </w:rPr>
        <w:t xml:space="preserve"> </w:t>
      </w:r>
      <w:r w:rsidRPr="00FE315F">
        <w:t>fonctions</w:t>
      </w:r>
      <w:r w:rsidRPr="00FE315F">
        <w:rPr>
          <w:spacing w:val="-6"/>
        </w:rPr>
        <w:t xml:space="preserve"> </w:t>
      </w:r>
      <w:r w:rsidRPr="00FE315F">
        <w:t>de</w:t>
      </w:r>
      <w:r w:rsidRPr="00FE315F">
        <w:rPr>
          <w:spacing w:val="-4"/>
        </w:rPr>
        <w:t xml:space="preserve"> </w:t>
      </w:r>
      <w:r w:rsidRPr="00FE315F">
        <w:t>Membre</w:t>
      </w:r>
      <w:r w:rsidRPr="00FE315F">
        <w:rPr>
          <w:spacing w:val="-3"/>
        </w:rPr>
        <w:t xml:space="preserve"> </w:t>
      </w:r>
      <w:r w:rsidRPr="00FE315F">
        <w:t>du</w:t>
      </w:r>
      <w:r w:rsidRPr="00FE315F">
        <w:rPr>
          <w:spacing w:val="-4"/>
        </w:rPr>
        <w:t xml:space="preserve"> </w:t>
      </w:r>
      <w:r w:rsidRPr="00FE315F">
        <w:t>Conseil</w:t>
      </w:r>
      <w:r w:rsidRPr="00FE315F">
        <w:rPr>
          <w:spacing w:val="-6"/>
        </w:rPr>
        <w:t xml:space="preserve"> </w:t>
      </w:r>
      <w:r w:rsidRPr="00FE315F">
        <w:t>sont</w:t>
      </w:r>
      <w:r w:rsidRPr="00FE315F">
        <w:rPr>
          <w:spacing w:val="-2"/>
        </w:rPr>
        <w:t xml:space="preserve"> gratuites.</w:t>
      </w:r>
    </w:p>
    <w:p w14:paraId="51934BAD" w14:textId="77777777" w:rsidR="009E6DD4" w:rsidRPr="00FE315F" w:rsidRDefault="009E6DD4" w:rsidP="009E6DD4">
      <w:pPr>
        <w:pStyle w:val="Corpsdetexte"/>
        <w:spacing w:before="4"/>
        <w:rPr>
          <w:sz w:val="17"/>
        </w:rPr>
      </w:pPr>
    </w:p>
    <w:p w14:paraId="1ACB1354" w14:textId="77777777" w:rsidR="009E6DD4" w:rsidRPr="00FE315F" w:rsidRDefault="009E6DD4" w:rsidP="004F6448">
      <w:pPr>
        <w:pStyle w:val="Titre3"/>
        <w:ind w:left="3540" w:right="1347" w:firstLine="708"/>
        <w:rPr>
          <w:rFonts w:asciiTheme="minorHAnsi" w:hAnsiTheme="minorHAnsi" w:cstheme="minorHAnsi"/>
          <w:b/>
          <w:bCs/>
          <w:color w:val="auto"/>
        </w:rPr>
      </w:pPr>
      <w:proofErr w:type="gramStart"/>
      <w:r w:rsidRPr="00FE315F">
        <w:rPr>
          <w:rFonts w:asciiTheme="minorHAnsi" w:hAnsiTheme="minorHAnsi" w:cstheme="minorHAnsi"/>
          <w:b/>
          <w:bCs/>
          <w:color w:val="auto"/>
        </w:rPr>
        <w:t>Article</w:t>
      </w:r>
      <w:r w:rsidRPr="00FE315F">
        <w:rPr>
          <w:rFonts w:asciiTheme="minorHAnsi" w:hAnsiTheme="minorHAnsi" w:cstheme="minorHAnsi"/>
          <w:b/>
          <w:bCs/>
          <w:color w:val="auto"/>
          <w:spacing w:val="-4"/>
        </w:rPr>
        <w:t xml:space="preserve"> </w:t>
      </w:r>
      <w:r w:rsidRPr="00FE315F">
        <w:rPr>
          <w:rFonts w:asciiTheme="minorHAnsi" w:hAnsiTheme="minorHAnsi" w:cstheme="minorHAnsi"/>
          <w:b/>
          <w:bCs/>
          <w:color w:val="auto"/>
          <w:spacing w:val="-5"/>
        </w:rPr>
        <w:t>VII</w:t>
      </w:r>
      <w:proofErr w:type="gramEnd"/>
    </w:p>
    <w:p w14:paraId="7BB12B12" w14:textId="77777777" w:rsidR="009E6DD4" w:rsidRPr="00FE315F" w:rsidRDefault="009E6DD4" w:rsidP="009E6DD4">
      <w:pPr>
        <w:pStyle w:val="Corpsdetexte"/>
        <w:spacing w:before="9"/>
        <w:rPr>
          <w:b/>
          <w:sz w:val="19"/>
        </w:rPr>
      </w:pPr>
    </w:p>
    <w:p w14:paraId="56CE3C29" w14:textId="77777777" w:rsidR="009E6DD4" w:rsidRPr="00FE315F" w:rsidRDefault="009E6DD4" w:rsidP="009E6DD4">
      <w:pPr>
        <w:pStyle w:val="Corpsdetexte"/>
        <w:ind w:left="156" w:right="150"/>
        <w:jc w:val="both"/>
      </w:pPr>
      <w:r w:rsidRPr="00FE315F">
        <w:t>Les statuts prévoient que le Conseil gère les affaires courantes de l’Académie. Cela implique pour cet organisme un pouvoir et des responsabilités dans les divers volets de l’activité académique</w:t>
      </w:r>
      <w:r w:rsidRPr="00FE315F">
        <w:rPr>
          <w:spacing w:val="-1"/>
        </w:rPr>
        <w:t xml:space="preserve"> </w:t>
      </w:r>
      <w:r w:rsidRPr="00FE315F">
        <w:t>; il intervient</w:t>
      </w:r>
      <w:r w:rsidRPr="00FE315F">
        <w:rPr>
          <w:spacing w:val="-2"/>
        </w:rPr>
        <w:t xml:space="preserve"> </w:t>
      </w:r>
      <w:r w:rsidRPr="00FE315F">
        <w:t>sur</w:t>
      </w:r>
      <w:r w:rsidRPr="00FE315F">
        <w:rPr>
          <w:spacing w:val="-6"/>
        </w:rPr>
        <w:t xml:space="preserve"> </w:t>
      </w:r>
      <w:r w:rsidRPr="00FE315F">
        <w:t>des</w:t>
      </w:r>
      <w:r w:rsidRPr="00FE315F">
        <w:rPr>
          <w:spacing w:val="-5"/>
        </w:rPr>
        <w:t xml:space="preserve"> </w:t>
      </w:r>
      <w:r w:rsidRPr="00FE315F">
        <w:t>plans</w:t>
      </w:r>
      <w:r w:rsidRPr="00FE315F">
        <w:rPr>
          <w:spacing w:val="-5"/>
        </w:rPr>
        <w:t xml:space="preserve"> </w:t>
      </w:r>
      <w:r w:rsidRPr="00FE315F">
        <w:t>administratifs</w:t>
      </w:r>
      <w:r w:rsidRPr="00FE315F">
        <w:rPr>
          <w:spacing w:val="-2"/>
        </w:rPr>
        <w:t xml:space="preserve"> </w:t>
      </w:r>
      <w:r w:rsidRPr="00FE315F">
        <w:t>(rapports</w:t>
      </w:r>
      <w:r w:rsidRPr="00FE315F">
        <w:rPr>
          <w:spacing w:val="-5"/>
        </w:rPr>
        <w:t xml:space="preserve"> </w:t>
      </w:r>
      <w:r w:rsidRPr="00FE315F">
        <w:t>avec</w:t>
      </w:r>
      <w:r w:rsidRPr="00FE315F">
        <w:rPr>
          <w:spacing w:val="-4"/>
        </w:rPr>
        <w:t xml:space="preserve"> </w:t>
      </w:r>
      <w:r w:rsidRPr="00FE315F">
        <w:t>les</w:t>
      </w:r>
      <w:r w:rsidRPr="00FE315F">
        <w:rPr>
          <w:spacing w:val="-1"/>
        </w:rPr>
        <w:t xml:space="preserve"> </w:t>
      </w:r>
      <w:r w:rsidRPr="00FE315F">
        <w:t>administrations,</w:t>
      </w:r>
      <w:r w:rsidRPr="00FE315F">
        <w:rPr>
          <w:spacing w:val="-3"/>
        </w:rPr>
        <w:t xml:space="preserve"> </w:t>
      </w:r>
      <w:r w:rsidRPr="00FE315F">
        <w:t>états,</w:t>
      </w:r>
      <w:r w:rsidRPr="00FE315F">
        <w:rPr>
          <w:spacing w:val="-7"/>
        </w:rPr>
        <w:t xml:space="preserve"> </w:t>
      </w:r>
      <w:r w:rsidRPr="00FE315F">
        <w:t>ministères),</w:t>
      </w:r>
      <w:r w:rsidRPr="00FE315F">
        <w:rPr>
          <w:spacing w:val="-5"/>
        </w:rPr>
        <w:t xml:space="preserve"> </w:t>
      </w:r>
      <w:r w:rsidRPr="00FE315F">
        <w:t>financiers (affectation des dépenses, recherche de recettes), médiatiques (journalistes, organes de presse), scientifiques et culturels.</w:t>
      </w:r>
    </w:p>
    <w:p w14:paraId="40E6DD04" w14:textId="77777777" w:rsidR="009E6DD4" w:rsidRPr="00FE315F" w:rsidRDefault="009E6DD4" w:rsidP="009E6DD4">
      <w:pPr>
        <w:pStyle w:val="Corpsdetexte"/>
        <w:ind w:left="156" w:right="150"/>
        <w:jc w:val="both"/>
      </w:pPr>
    </w:p>
    <w:p w14:paraId="75B44989" w14:textId="0195CB28" w:rsidR="00A505F1" w:rsidRPr="00FE315F" w:rsidRDefault="009E6DD4" w:rsidP="00DF2C12">
      <w:pPr>
        <w:ind w:left="156" w:right="151"/>
        <w:jc w:val="both"/>
      </w:pPr>
      <w:r w:rsidRPr="00FE315F">
        <w:t>Il définit les thèmes des rapports et publications devant être présentés aux divers symposiums, et en choisit les auteurs et les rédacteurs</w:t>
      </w:r>
    </w:p>
    <w:p w14:paraId="68028A7C" w14:textId="4487B0E1" w:rsidR="00A505F1" w:rsidRPr="00FE315F" w:rsidRDefault="00A505F1" w:rsidP="009E6DD4">
      <w:pPr>
        <w:ind w:left="156" w:right="151"/>
        <w:jc w:val="both"/>
      </w:pPr>
    </w:p>
    <w:p w14:paraId="121D2510" w14:textId="77777777" w:rsidR="00A505F1" w:rsidRPr="00FE315F" w:rsidRDefault="00A505F1" w:rsidP="00A505F1">
      <w:pPr>
        <w:pStyle w:val="Titre3"/>
        <w:ind w:left="3540" w:firstLine="708"/>
        <w:rPr>
          <w:rFonts w:asciiTheme="minorHAnsi" w:hAnsiTheme="minorHAnsi" w:cstheme="minorHAnsi"/>
          <w:b/>
          <w:bCs/>
          <w:color w:val="auto"/>
        </w:rPr>
      </w:pPr>
      <w:proofErr w:type="gramStart"/>
      <w:r w:rsidRPr="00FE315F">
        <w:rPr>
          <w:rFonts w:asciiTheme="minorHAnsi" w:hAnsiTheme="minorHAnsi" w:cstheme="minorHAnsi"/>
          <w:b/>
          <w:bCs/>
          <w:color w:val="auto"/>
        </w:rPr>
        <w:lastRenderedPageBreak/>
        <w:t>Article</w:t>
      </w:r>
      <w:r w:rsidRPr="00FE315F">
        <w:rPr>
          <w:rFonts w:asciiTheme="minorHAnsi" w:hAnsiTheme="minorHAnsi" w:cstheme="minorHAnsi"/>
          <w:b/>
          <w:bCs/>
          <w:color w:val="auto"/>
          <w:spacing w:val="-7"/>
        </w:rPr>
        <w:t xml:space="preserve"> </w:t>
      </w:r>
      <w:r w:rsidRPr="00FE315F">
        <w:rPr>
          <w:rFonts w:asciiTheme="minorHAnsi" w:hAnsiTheme="minorHAnsi" w:cstheme="minorHAnsi"/>
          <w:b/>
          <w:bCs/>
          <w:color w:val="auto"/>
          <w:spacing w:val="-4"/>
        </w:rPr>
        <w:t>VIII</w:t>
      </w:r>
      <w:proofErr w:type="gramEnd"/>
    </w:p>
    <w:p w14:paraId="032381C0" w14:textId="77777777" w:rsidR="00A505F1" w:rsidRPr="00FE315F" w:rsidRDefault="00A505F1" w:rsidP="00A505F1">
      <w:pPr>
        <w:pStyle w:val="Corpsdetexte"/>
        <w:spacing w:before="9"/>
        <w:rPr>
          <w:b/>
          <w:sz w:val="19"/>
        </w:rPr>
      </w:pPr>
    </w:p>
    <w:p w14:paraId="0435594D" w14:textId="77777777" w:rsidR="00A505F1" w:rsidRPr="00FE315F" w:rsidRDefault="00A505F1" w:rsidP="00A505F1">
      <w:pPr>
        <w:pStyle w:val="Corpsdetexte"/>
        <w:ind w:left="156" w:right="148"/>
        <w:jc w:val="both"/>
      </w:pPr>
      <w:r w:rsidRPr="00FE315F">
        <w:t>C’est</w:t>
      </w:r>
      <w:r w:rsidRPr="00FE315F">
        <w:rPr>
          <w:spacing w:val="-8"/>
        </w:rPr>
        <w:t xml:space="preserve"> </w:t>
      </w:r>
      <w:r w:rsidRPr="00FE315F">
        <w:t>le</w:t>
      </w:r>
      <w:r w:rsidRPr="00FE315F">
        <w:rPr>
          <w:spacing w:val="-6"/>
        </w:rPr>
        <w:t xml:space="preserve"> </w:t>
      </w:r>
      <w:r w:rsidRPr="00FE315F">
        <w:t>Conseil</w:t>
      </w:r>
      <w:r w:rsidRPr="00FE315F">
        <w:rPr>
          <w:spacing w:val="-9"/>
        </w:rPr>
        <w:t xml:space="preserve"> </w:t>
      </w:r>
      <w:r w:rsidRPr="00FE315F">
        <w:t>qui</w:t>
      </w:r>
      <w:r w:rsidRPr="00FE315F">
        <w:rPr>
          <w:spacing w:val="-7"/>
        </w:rPr>
        <w:t xml:space="preserve"> </w:t>
      </w:r>
      <w:r w:rsidRPr="00FE315F">
        <w:t>étudie</w:t>
      </w:r>
      <w:r w:rsidRPr="00FE315F">
        <w:rPr>
          <w:spacing w:val="-6"/>
        </w:rPr>
        <w:t xml:space="preserve"> </w:t>
      </w:r>
      <w:r w:rsidRPr="00FE315F">
        <w:t>le</w:t>
      </w:r>
      <w:r w:rsidRPr="00FE315F">
        <w:rPr>
          <w:spacing w:val="-6"/>
        </w:rPr>
        <w:t xml:space="preserve"> </w:t>
      </w:r>
      <w:r w:rsidRPr="00FE315F">
        <w:t>curriculum</w:t>
      </w:r>
      <w:r w:rsidRPr="00FE315F">
        <w:rPr>
          <w:spacing w:val="-8"/>
        </w:rPr>
        <w:t xml:space="preserve"> </w:t>
      </w:r>
      <w:r w:rsidRPr="00FE315F">
        <w:t>vitae</w:t>
      </w:r>
      <w:r w:rsidRPr="00FE315F">
        <w:rPr>
          <w:spacing w:val="-8"/>
        </w:rPr>
        <w:t xml:space="preserve"> </w:t>
      </w:r>
      <w:r w:rsidRPr="00FE315F">
        <w:t>et</w:t>
      </w:r>
      <w:r w:rsidRPr="00FE315F">
        <w:rPr>
          <w:spacing w:val="-6"/>
        </w:rPr>
        <w:t xml:space="preserve"> </w:t>
      </w:r>
      <w:r w:rsidRPr="00FE315F">
        <w:t>prend</w:t>
      </w:r>
      <w:r w:rsidRPr="00FE315F">
        <w:rPr>
          <w:spacing w:val="-10"/>
        </w:rPr>
        <w:t xml:space="preserve"> </w:t>
      </w:r>
      <w:r w:rsidRPr="00FE315F">
        <w:t>connaissance</w:t>
      </w:r>
      <w:r w:rsidRPr="00FE315F">
        <w:rPr>
          <w:spacing w:val="-8"/>
        </w:rPr>
        <w:t xml:space="preserve"> </w:t>
      </w:r>
      <w:r w:rsidRPr="00FE315F">
        <w:t>des</w:t>
      </w:r>
      <w:r w:rsidRPr="00FE315F">
        <w:rPr>
          <w:spacing w:val="-8"/>
        </w:rPr>
        <w:t xml:space="preserve"> </w:t>
      </w:r>
      <w:r w:rsidRPr="00FE315F">
        <w:t>enquêtes</w:t>
      </w:r>
      <w:r w:rsidRPr="00FE315F">
        <w:rPr>
          <w:spacing w:val="-8"/>
        </w:rPr>
        <w:t xml:space="preserve"> </w:t>
      </w:r>
      <w:r w:rsidRPr="00FE315F">
        <w:t>sur</w:t>
      </w:r>
      <w:r w:rsidRPr="00FE315F">
        <w:rPr>
          <w:spacing w:val="-7"/>
        </w:rPr>
        <w:t xml:space="preserve"> </w:t>
      </w:r>
      <w:r w:rsidRPr="00FE315F">
        <w:t>les</w:t>
      </w:r>
      <w:r w:rsidRPr="00FE315F">
        <w:rPr>
          <w:spacing w:val="-9"/>
        </w:rPr>
        <w:t xml:space="preserve"> </w:t>
      </w:r>
      <w:r w:rsidRPr="00FE315F">
        <w:t>candidatures à l’Académie qu’il propose au choix de l’Assemblée générale.</w:t>
      </w:r>
    </w:p>
    <w:p w14:paraId="0DAF9B72" w14:textId="09A80D12" w:rsidR="00A505F1" w:rsidRPr="00FE315F" w:rsidRDefault="00025132" w:rsidP="00A505F1">
      <w:pPr>
        <w:pStyle w:val="Corpsdetexte"/>
      </w:pPr>
      <w:r w:rsidRPr="00FE315F">
        <w:t xml:space="preserve">          </w:t>
      </w:r>
    </w:p>
    <w:p w14:paraId="24EB1EED" w14:textId="77777777" w:rsidR="00A505F1" w:rsidRPr="00FE315F" w:rsidRDefault="00A505F1" w:rsidP="00A505F1">
      <w:pPr>
        <w:pStyle w:val="Corpsdetexte"/>
        <w:spacing w:before="4"/>
        <w:rPr>
          <w:sz w:val="17"/>
        </w:rPr>
      </w:pPr>
    </w:p>
    <w:p w14:paraId="6B0E2F5E" w14:textId="77777777" w:rsidR="00A505F1" w:rsidRPr="00FE315F" w:rsidRDefault="00A505F1" w:rsidP="00A505F1">
      <w:pPr>
        <w:pStyle w:val="Titre3"/>
        <w:ind w:left="3540" w:firstLine="708"/>
        <w:rPr>
          <w:rFonts w:asciiTheme="minorHAnsi" w:hAnsiTheme="minorHAnsi" w:cstheme="minorHAnsi"/>
          <w:b/>
          <w:bCs/>
          <w:color w:val="auto"/>
        </w:rPr>
      </w:pPr>
      <w:r w:rsidRPr="00FE315F">
        <w:rPr>
          <w:rFonts w:asciiTheme="minorHAnsi" w:hAnsiTheme="minorHAnsi" w:cstheme="minorHAnsi"/>
          <w:b/>
          <w:bCs/>
          <w:color w:val="auto"/>
        </w:rPr>
        <w:t>Article</w:t>
      </w:r>
      <w:r w:rsidRPr="00FE315F">
        <w:rPr>
          <w:rFonts w:asciiTheme="minorHAnsi" w:hAnsiTheme="minorHAnsi" w:cstheme="minorHAnsi"/>
          <w:b/>
          <w:bCs/>
          <w:color w:val="auto"/>
          <w:spacing w:val="-4"/>
        </w:rPr>
        <w:t xml:space="preserve"> </w:t>
      </w:r>
      <w:r w:rsidRPr="00FE315F">
        <w:rPr>
          <w:rFonts w:asciiTheme="minorHAnsi" w:hAnsiTheme="minorHAnsi" w:cstheme="minorHAnsi"/>
          <w:b/>
          <w:bCs/>
          <w:color w:val="auto"/>
          <w:spacing w:val="-5"/>
        </w:rPr>
        <w:t>IX</w:t>
      </w:r>
    </w:p>
    <w:p w14:paraId="1A3C135D" w14:textId="77777777" w:rsidR="00A505F1" w:rsidRPr="00FE315F" w:rsidRDefault="00A505F1" w:rsidP="00A505F1">
      <w:pPr>
        <w:pStyle w:val="Corpsdetexte"/>
        <w:spacing w:before="8"/>
        <w:rPr>
          <w:b/>
          <w:sz w:val="19"/>
        </w:rPr>
      </w:pPr>
    </w:p>
    <w:p w14:paraId="0DBF895D" w14:textId="7C276953" w:rsidR="00A505F1" w:rsidRPr="00FE315F" w:rsidRDefault="00A505F1" w:rsidP="00A505F1">
      <w:pPr>
        <w:pStyle w:val="Corpsdetexte"/>
        <w:ind w:left="156" w:right="148"/>
        <w:jc w:val="both"/>
      </w:pPr>
      <w:r w:rsidRPr="00FE315F">
        <w:t>Le</w:t>
      </w:r>
      <w:r w:rsidRPr="00FE315F">
        <w:rPr>
          <w:spacing w:val="-13"/>
        </w:rPr>
        <w:t xml:space="preserve"> </w:t>
      </w:r>
      <w:r w:rsidRPr="00FE315F">
        <w:t>Conseil</w:t>
      </w:r>
      <w:r w:rsidRPr="00FE315F">
        <w:rPr>
          <w:spacing w:val="-12"/>
        </w:rPr>
        <w:t xml:space="preserve"> </w:t>
      </w:r>
      <w:r w:rsidRPr="00FE315F">
        <w:t>veillera</w:t>
      </w:r>
      <w:r w:rsidRPr="00FE315F">
        <w:rPr>
          <w:spacing w:val="-13"/>
        </w:rPr>
        <w:t xml:space="preserve"> </w:t>
      </w:r>
      <w:r w:rsidRPr="00FE315F">
        <w:t>à</w:t>
      </w:r>
      <w:r w:rsidRPr="00FE315F">
        <w:rPr>
          <w:spacing w:val="-12"/>
        </w:rPr>
        <w:t xml:space="preserve"> </w:t>
      </w:r>
      <w:r w:rsidRPr="00FE315F">
        <w:t>la</w:t>
      </w:r>
      <w:r w:rsidRPr="00FE315F">
        <w:rPr>
          <w:spacing w:val="-13"/>
        </w:rPr>
        <w:t xml:space="preserve"> </w:t>
      </w:r>
      <w:r w:rsidRPr="00FE315F">
        <w:t>bonne</w:t>
      </w:r>
      <w:r w:rsidRPr="00FE315F">
        <w:rPr>
          <w:spacing w:val="-12"/>
        </w:rPr>
        <w:t xml:space="preserve"> </w:t>
      </w:r>
      <w:r w:rsidRPr="00FE315F">
        <w:t>tenue</w:t>
      </w:r>
      <w:r w:rsidRPr="00FE315F">
        <w:rPr>
          <w:spacing w:val="-13"/>
        </w:rPr>
        <w:t xml:space="preserve"> </w:t>
      </w:r>
      <w:r w:rsidRPr="00FE315F">
        <w:t>des</w:t>
      </w:r>
      <w:r w:rsidRPr="00FE315F">
        <w:rPr>
          <w:spacing w:val="-12"/>
        </w:rPr>
        <w:t xml:space="preserve"> </w:t>
      </w:r>
      <w:r w:rsidRPr="00FE315F">
        <w:t>diverses</w:t>
      </w:r>
      <w:r w:rsidRPr="00FE315F">
        <w:rPr>
          <w:spacing w:val="-12"/>
        </w:rPr>
        <w:t xml:space="preserve"> </w:t>
      </w:r>
      <w:r w:rsidRPr="00FE315F">
        <w:t>Assemblées</w:t>
      </w:r>
      <w:r w:rsidRPr="00FE315F">
        <w:rPr>
          <w:spacing w:val="-9"/>
        </w:rPr>
        <w:t xml:space="preserve"> </w:t>
      </w:r>
      <w:r w:rsidRPr="00FE315F">
        <w:t>;</w:t>
      </w:r>
      <w:r w:rsidRPr="00FE315F">
        <w:rPr>
          <w:spacing w:val="-12"/>
        </w:rPr>
        <w:t xml:space="preserve"> </w:t>
      </w:r>
      <w:r w:rsidRPr="00FE315F">
        <w:t>de</w:t>
      </w:r>
      <w:r w:rsidRPr="00FE315F">
        <w:rPr>
          <w:spacing w:val="-12"/>
        </w:rPr>
        <w:t xml:space="preserve"> </w:t>
      </w:r>
      <w:r w:rsidRPr="00FE315F">
        <w:t>même,</w:t>
      </w:r>
      <w:r w:rsidRPr="00FE315F">
        <w:rPr>
          <w:spacing w:val="-13"/>
        </w:rPr>
        <w:t xml:space="preserve"> </w:t>
      </w:r>
      <w:r w:rsidRPr="00FE315F">
        <w:t>si</w:t>
      </w:r>
      <w:r w:rsidRPr="00FE315F">
        <w:rPr>
          <w:spacing w:val="-12"/>
        </w:rPr>
        <w:t xml:space="preserve"> </w:t>
      </w:r>
      <w:r w:rsidRPr="00FE315F">
        <w:t>un</w:t>
      </w:r>
      <w:r w:rsidRPr="00FE315F">
        <w:rPr>
          <w:spacing w:val="-13"/>
        </w:rPr>
        <w:t xml:space="preserve"> </w:t>
      </w:r>
      <w:r w:rsidRPr="00FE315F">
        <w:t>Académicien</w:t>
      </w:r>
      <w:r w:rsidRPr="00FE315F">
        <w:rPr>
          <w:spacing w:val="-12"/>
        </w:rPr>
        <w:t xml:space="preserve"> </w:t>
      </w:r>
      <w:r w:rsidRPr="00FE315F">
        <w:t>fait</w:t>
      </w:r>
      <w:r w:rsidRPr="00FE315F">
        <w:rPr>
          <w:spacing w:val="-13"/>
        </w:rPr>
        <w:t xml:space="preserve"> </w:t>
      </w:r>
      <w:r w:rsidRPr="00FE315F">
        <w:t>quelque action</w:t>
      </w:r>
      <w:r w:rsidRPr="00FE315F">
        <w:rPr>
          <w:spacing w:val="-10"/>
        </w:rPr>
        <w:t xml:space="preserve"> </w:t>
      </w:r>
      <w:r w:rsidR="00E022EC">
        <w:t>contraire à l’h</w:t>
      </w:r>
      <w:r w:rsidRPr="00FE315F">
        <w:t>onneur,</w:t>
      </w:r>
      <w:r w:rsidRPr="00FE315F">
        <w:rPr>
          <w:spacing w:val="-9"/>
        </w:rPr>
        <w:t xml:space="preserve"> </w:t>
      </w:r>
      <w:r w:rsidRPr="00FE315F">
        <w:t>le</w:t>
      </w:r>
      <w:r w:rsidRPr="00FE315F">
        <w:rPr>
          <w:spacing w:val="-9"/>
        </w:rPr>
        <w:t xml:space="preserve"> </w:t>
      </w:r>
      <w:r w:rsidRPr="00FE315F">
        <w:t>Conseil</w:t>
      </w:r>
      <w:r w:rsidRPr="00FE315F">
        <w:rPr>
          <w:spacing w:val="-9"/>
        </w:rPr>
        <w:t xml:space="preserve"> </w:t>
      </w:r>
      <w:r w:rsidRPr="00FE315F">
        <w:t>proposera</w:t>
      </w:r>
      <w:r w:rsidRPr="00FE315F">
        <w:rPr>
          <w:spacing w:val="-11"/>
        </w:rPr>
        <w:t xml:space="preserve"> </w:t>
      </w:r>
      <w:r w:rsidRPr="00FE315F">
        <w:t>à</w:t>
      </w:r>
      <w:r w:rsidRPr="00FE315F">
        <w:rPr>
          <w:spacing w:val="-9"/>
        </w:rPr>
        <w:t xml:space="preserve"> </w:t>
      </w:r>
      <w:r w:rsidRPr="00FE315F">
        <w:t>l’Assemblée</w:t>
      </w:r>
      <w:r w:rsidRPr="00FE315F">
        <w:rPr>
          <w:spacing w:val="-8"/>
        </w:rPr>
        <w:t xml:space="preserve"> </w:t>
      </w:r>
      <w:r w:rsidRPr="00FE315F">
        <w:t>générale</w:t>
      </w:r>
      <w:r w:rsidRPr="00FE315F">
        <w:rPr>
          <w:spacing w:val="-9"/>
        </w:rPr>
        <w:t xml:space="preserve"> </w:t>
      </w:r>
      <w:r w:rsidRPr="00FE315F">
        <w:t>la</w:t>
      </w:r>
      <w:r w:rsidRPr="00FE315F">
        <w:rPr>
          <w:spacing w:val="-9"/>
        </w:rPr>
        <w:t xml:space="preserve"> </w:t>
      </w:r>
      <w:r w:rsidRPr="00FE315F">
        <w:t>plus</w:t>
      </w:r>
      <w:r w:rsidRPr="00FE315F">
        <w:rPr>
          <w:spacing w:val="-9"/>
        </w:rPr>
        <w:t xml:space="preserve"> </w:t>
      </w:r>
      <w:r w:rsidRPr="00FE315F">
        <w:t>proche</w:t>
      </w:r>
      <w:r w:rsidRPr="00FE315F">
        <w:rPr>
          <w:spacing w:val="-8"/>
        </w:rPr>
        <w:t xml:space="preserve"> </w:t>
      </w:r>
      <w:r w:rsidRPr="00FE315F">
        <w:t>son interdiction ou sa destitution selon l’importance de sa faute appréciée en tenant compte des mœurs du temps.</w:t>
      </w:r>
    </w:p>
    <w:p w14:paraId="55FB9BCA" w14:textId="77777777" w:rsidR="00A505F1" w:rsidRPr="00FE315F" w:rsidRDefault="00A505F1" w:rsidP="00A505F1">
      <w:pPr>
        <w:pStyle w:val="Corpsdetexte"/>
        <w:rPr>
          <w:sz w:val="20"/>
        </w:rPr>
      </w:pPr>
    </w:p>
    <w:p w14:paraId="3094847A" w14:textId="77777777" w:rsidR="00A505F1" w:rsidRPr="00FE315F" w:rsidRDefault="00A505F1" w:rsidP="00A505F1">
      <w:pPr>
        <w:pStyle w:val="Corpsdetexte"/>
        <w:spacing w:before="4" w:after="1"/>
        <w:rPr>
          <w:sz w:val="21"/>
        </w:rPr>
      </w:pPr>
    </w:p>
    <w:tbl>
      <w:tblPr>
        <w:tblStyle w:val="TableNormal"/>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4"/>
        <w:gridCol w:w="3954"/>
      </w:tblGrid>
      <w:tr w:rsidR="00FE315F" w:rsidRPr="00FE315F" w14:paraId="6E1516D2" w14:textId="77777777" w:rsidTr="004C4330">
        <w:trPr>
          <w:trHeight w:val="1166"/>
        </w:trPr>
        <w:tc>
          <w:tcPr>
            <w:tcW w:w="8208" w:type="dxa"/>
            <w:gridSpan w:val="2"/>
          </w:tcPr>
          <w:p w14:paraId="58F70627" w14:textId="77777777" w:rsidR="00A505F1" w:rsidRDefault="00A505F1" w:rsidP="004C4330">
            <w:pPr>
              <w:pStyle w:val="TableParagraph"/>
              <w:spacing w:before="7" w:line="240" w:lineRule="auto"/>
              <w:ind w:left="0"/>
            </w:pPr>
          </w:p>
          <w:p w14:paraId="578B22DE" w14:textId="77777777" w:rsidR="000A2D62" w:rsidRPr="00FE315F" w:rsidRDefault="000A2D62" w:rsidP="004C4330">
            <w:pPr>
              <w:pStyle w:val="TableParagraph"/>
              <w:spacing w:before="7" w:line="240" w:lineRule="auto"/>
              <w:ind w:left="0"/>
              <w:rPr>
                <w:sz w:val="19"/>
              </w:rPr>
            </w:pPr>
          </w:p>
          <w:p w14:paraId="17B3F6F0" w14:textId="65370CF0" w:rsidR="00A505F1" w:rsidRPr="00FE315F" w:rsidRDefault="00A505F1" w:rsidP="004C4330">
            <w:pPr>
              <w:pStyle w:val="TableParagraph"/>
              <w:spacing w:before="0" w:line="240" w:lineRule="auto"/>
              <w:ind w:left="2799" w:right="2789"/>
              <w:jc w:val="center"/>
              <w:rPr>
                <w:b/>
              </w:rPr>
            </w:pPr>
            <w:r w:rsidRPr="00FE315F">
              <w:rPr>
                <w:b/>
              </w:rPr>
              <w:t>MEMBRES</w:t>
            </w:r>
            <w:r w:rsidRPr="00FE315F">
              <w:rPr>
                <w:b/>
                <w:spacing w:val="-4"/>
              </w:rPr>
              <w:t xml:space="preserve"> </w:t>
            </w:r>
            <w:r w:rsidRPr="00FE315F">
              <w:rPr>
                <w:b/>
              </w:rPr>
              <w:t>DU</w:t>
            </w:r>
            <w:r w:rsidRPr="00FE315F">
              <w:rPr>
                <w:b/>
                <w:spacing w:val="-5"/>
              </w:rPr>
              <w:t xml:space="preserve"> </w:t>
            </w:r>
            <w:r w:rsidRPr="00FE315F">
              <w:rPr>
                <w:b/>
              </w:rPr>
              <w:t>CONSEIL</w:t>
            </w:r>
            <w:r w:rsidRPr="00FE315F">
              <w:rPr>
                <w:b/>
                <w:spacing w:val="-6"/>
              </w:rPr>
              <w:t xml:space="preserve"> </w:t>
            </w:r>
            <w:r w:rsidRPr="00FE315F">
              <w:rPr>
                <w:b/>
                <w:spacing w:val="-4"/>
              </w:rPr>
              <w:t>2023</w:t>
            </w:r>
          </w:p>
        </w:tc>
      </w:tr>
      <w:tr w:rsidR="00FE315F" w:rsidRPr="00FE315F" w14:paraId="76D34D1C" w14:textId="77777777" w:rsidTr="004C4330">
        <w:trPr>
          <w:trHeight w:val="467"/>
        </w:trPr>
        <w:tc>
          <w:tcPr>
            <w:tcW w:w="4254" w:type="dxa"/>
            <w:vMerge w:val="restart"/>
          </w:tcPr>
          <w:p w14:paraId="75547049" w14:textId="77777777" w:rsidR="00A505F1" w:rsidRPr="00FE315F" w:rsidRDefault="00A505F1" w:rsidP="004C4330">
            <w:pPr>
              <w:pStyle w:val="TableParagraph"/>
              <w:spacing w:line="240" w:lineRule="auto"/>
              <w:rPr>
                <w:b/>
                <w:spacing w:val="-10"/>
              </w:rPr>
            </w:pPr>
            <w:r w:rsidRPr="00FE315F">
              <w:rPr>
                <w:b/>
              </w:rPr>
              <w:t>Présidents</w:t>
            </w:r>
            <w:r w:rsidRPr="00FE315F">
              <w:rPr>
                <w:b/>
                <w:spacing w:val="-10"/>
              </w:rPr>
              <w:t xml:space="preserve"> </w:t>
            </w:r>
            <w:r w:rsidRPr="00FE315F">
              <w:rPr>
                <w:b/>
              </w:rPr>
              <w:t>Honoraires</w:t>
            </w:r>
            <w:r w:rsidRPr="00FE315F">
              <w:rPr>
                <w:b/>
                <w:spacing w:val="-4"/>
              </w:rPr>
              <w:t xml:space="preserve"> </w:t>
            </w:r>
            <w:r w:rsidRPr="00FE315F">
              <w:rPr>
                <w:b/>
                <w:spacing w:val="-10"/>
              </w:rPr>
              <w:t>:</w:t>
            </w:r>
          </w:p>
          <w:p w14:paraId="0506BB83" w14:textId="77777777" w:rsidR="00B4664A" w:rsidRPr="00FE315F" w:rsidRDefault="00B4664A" w:rsidP="004C4330">
            <w:pPr>
              <w:pStyle w:val="TableParagraph"/>
              <w:spacing w:line="240" w:lineRule="auto"/>
              <w:rPr>
                <w:b/>
                <w:spacing w:val="-10"/>
              </w:rPr>
            </w:pPr>
          </w:p>
          <w:p w14:paraId="3BBE0DFC" w14:textId="77777777" w:rsidR="00B4664A" w:rsidRPr="00FE315F" w:rsidRDefault="00B4664A" w:rsidP="00B4664A">
            <w:pPr>
              <w:pStyle w:val="TableParagraph"/>
              <w:spacing w:line="240" w:lineRule="auto"/>
              <w:ind w:left="0"/>
              <w:rPr>
                <w:b/>
                <w:spacing w:val="-10"/>
              </w:rPr>
            </w:pPr>
          </w:p>
          <w:p w14:paraId="3A197AFD" w14:textId="61273637" w:rsidR="00B4664A" w:rsidRPr="00FE315F" w:rsidRDefault="006A6554" w:rsidP="00B4664A">
            <w:pPr>
              <w:pStyle w:val="TableParagraph"/>
              <w:spacing w:line="240" w:lineRule="auto"/>
              <w:ind w:left="0"/>
              <w:rPr>
                <w:b/>
              </w:rPr>
            </w:pPr>
            <w:r>
              <w:rPr>
                <w:b/>
              </w:rPr>
              <w:t xml:space="preserve">  </w:t>
            </w:r>
            <w:r w:rsidR="00B4664A" w:rsidRPr="00FE315F">
              <w:rPr>
                <w:b/>
              </w:rPr>
              <w:t>Chancelier</w:t>
            </w:r>
            <w:r w:rsidR="00B4664A" w:rsidRPr="00FE315F">
              <w:rPr>
                <w:b/>
                <w:spacing w:val="-10"/>
              </w:rPr>
              <w:t xml:space="preserve"> </w:t>
            </w:r>
            <w:r w:rsidR="00B4664A" w:rsidRPr="00FE315F">
              <w:rPr>
                <w:b/>
              </w:rPr>
              <w:t xml:space="preserve">Honoraire </w:t>
            </w:r>
            <w:r w:rsidR="00B4664A" w:rsidRPr="00FE315F">
              <w:rPr>
                <w:b/>
                <w:spacing w:val="-10"/>
              </w:rPr>
              <w:t>:</w:t>
            </w:r>
          </w:p>
        </w:tc>
        <w:tc>
          <w:tcPr>
            <w:tcW w:w="3954" w:type="dxa"/>
            <w:tcBorders>
              <w:bottom w:val="nil"/>
            </w:tcBorders>
          </w:tcPr>
          <w:p w14:paraId="3AF72123" w14:textId="639BE134" w:rsidR="006A6554" w:rsidRDefault="006A6554" w:rsidP="006A6554">
            <w:pPr>
              <w:pStyle w:val="TableParagraph"/>
              <w:spacing w:line="240" w:lineRule="auto"/>
              <w:rPr>
                <w:spacing w:val="-2"/>
              </w:rPr>
            </w:pPr>
            <w:r>
              <w:t xml:space="preserve"> Mariano </w:t>
            </w:r>
            <w:r w:rsidRPr="002040F7">
              <w:t>Fernández</w:t>
            </w:r>
            <w:r w:rsidRPr="002040F7">
              <w:rPr>
                <w:spacing w:val="-4"/>
              </w:rPr>
              <w:t xml:space="preserve"> </w:t>
            </w:r>
            <w:r w:rsidRPr="002040F7">
              <w:rPr>
                <w:spacing w:val="-2"/>
              </w:rPr>
              <w:t>Amunátegui</w:t>
            </w:r>
          </w:p>
          <w:p w14:paraId="35BEFEB4" w14:textId="1F175A65" w:rsidR="006A6554" w:rsidRPr="002040F7" w:rsidRDefault="006A6554" w:rsidP="006A6554">
            <w:pPr>
              <w:pStyle w:val="TableParagraph"/>
              <w:spacing w:before="40" w:line="240" w:lineRule="auto"/>
              <w:ind w:left="0"/>
              <w:rPr>
                <w:spacing w:val="-2"/>
              </w:rPr>
            </w:pPr>
            <w:r>
              <w:t xml:space="preserve">   </w:t>
            </w:r>
            <w:r>
              <w:t>Franco Martinetti</w:t>
            </w:r>
          </w:p>
          <w:p w14:paraId="7B3E01B3" w14:textId="640C9400" w:rsidR="006A6554" w:rsidRDefault="006A6554" w:rsidP="006A6554">
            <w:pPr>
              <w:pStyle w:val="TableParagraph"/>
              <w:spacing w:before="40" w:line="240" w:lineRule="auto"/>
              <w:rPr>
                <w:spacing w:val="-2"/>
              </w:rPr>
            </w:pPr>
            <w:r>
              <w:rPr>
                <w:spacing w:val="-2"/>
              </w:rPr>
              <w:t xml:space="preserve"> </w:t>
            </w:r>
            <w:r>
              <w:rPr>
                <w:spacing w:val="-2"/>
              </w:rPr>
              <w:t>Jean-Pierre Perrin</w:t>
            </w:r>
          </w:p>
          <w:p w14:paraId="7E9009C2" w14:textId="77D165BB" w:rsidR="006A6554" w:rsidRPr="006A6554" w:rsidRDefault="006A6554" w:rsidP="006A6554">
            <w:pPr>
              <w:pStyle w:val="TableParagraph"/>
              <w:spacing w:before="40" w:line="240" w:lineRule="auto"/>
              <w:rPr>
                <w:spacing w:val="-2"/>
              </w:rPr>
            </w:pPr>
            <w:r>
              <w:rPr>
                <w:spacing w:val="-2"/>
              </w:rPr>
              <w:t xml:space="preserve"> </w:t>
            </w:r>
            <w:r>
              <w:rPr>
                <w:spacing w:val="-2"/>
              </w:rPr>
              <w:t>Bruno Prats</w:t>
            </w:r>
          </w:p>
        </w:tc>
      </w:tr>
      <w:tr w:rsidR="00FE315F" w:rsidRPr="00FE315F" w14:paraId="09E70E3A" w14:textId="77777777" w:rsidTr="004C4330">
        <w:trPr>
          <w:trHeight w:val="549"/>
        </w:trPr>
        <w:tc>
          <w:tcPr>
            <w:tcW w:w="4254" w:type="dxa"/>
            <w:vMerge/>
            <w:tcBorders>
              <w:top w:val="nil"/>
            </w:tcBorders>
          </w:tcPr>
          <w:p w14:paraId="23423245" w14:textId="77777777" w:rsidR="00A505F1" w:rsidRPr="00FE315F" w:rsidRDefault="00A505F1" w:rsidP="004C4330">
            <w:pPr>
              <w:rPr>
                <w:sz w:val="2"/>
                <w:szCs w:val="2"/>
              </w:rPr>
            </w:pPr>
          </w:p>
        </w:tc>
        <w:tc>
          <w:tcPr>
            <w:tcW w:w="3954" w:type="dxa"/>
            <w:tcBorders>
              <w:top w:val="nil"/>
            </w:tcBorders>
          </w:tcPr>
          <w:p w14:paraId="162E5106" w14:textId="13D4AE16" w:rsidR="00A505F1" w:rsidRPr="002040F7" w:rsidRDefault="006A6554" w:rsidP="006A6554">
            <w:pPr>
              <w:pStyle w:val="TableParagraph"/>
              <w:spacing w:before="40" w:line="240" w:lineRule="auto"/>
              <w:ind w:left="0"/>
            </w:pPr>
            <w:r>
              <w:t xml:space="preserve">   </w:t>
            </w:r>
            <w:r w:rsidR="00B4664A" w:rsidRPr="002040F7">
              <w:t>Raymond Paccot</w:t>
            </w:r>
          </w:p>
        </w:tc>
      </w:tr>
      <w:tr w:rsidR="00FE315F" w:rsidRPr="00FE315F" w14:paraId="2E77415D" w14:textId="77777777" w:rsidTr="004C4330">
        <w:trPr>
          <w:trHeight w:val="388"/>
        </w:trPr>
        <w:tc>
          <w:tcPr>
            <w:tcW w:w="4254" w:type="dxa"/>
          </w:tcPr>
          <w:p w14:paraId="00197FA5" w14:textId="77777777" w:rsidR="00A505F1" w:rsidRPr="00FE315F" w:rsidRDefault="00A505F1" w:rsidP="004C4330">
            <w:pPr>
              <w:pStyle w:val="TableParagraph"/>
              <w:rPr>
                <w:b/>
              </w:rPr>
            </w:pPr>
            <w:r w:rsidRPr="00FE315F">
              <w:rPr>
                <w:b/>
              </w:rPr>
              <w:t>Président</w:t>
            </w:r>
            <w:r w:rsidRPr="00FE315F">
              <w:rPr>
                <w:b/>
                <w:spacing w:val="-4"/>
              </w:rPr>
              <w:t xml:space="preserve"> </w:t>
            </w:r>
            <w:r w:rsidRPr="00FE315F">
              <w:rPr>
                <w:b/>
                <w:spacing w:val="-10"/>
              </w:rPr>
              <w:t>:</w:t>
            </w:r>
          </w:p>
        </w:tc>
        <w:tc>
          <w:tcPr>
            <w:tcW w:w="3954" w:type="dxa"/>
          </w:tcPr>
          <w:p w14:paraId="6D4295BC" w14:textId="0451A94B" w:rsidR="00A505F1" w:rsidRPr="002040F7" w:rsidRDefault="000A2D62" w:rsidP="004C4330">
            <w:pPr>
              <w:pStyle w:val="TableParagraph"/>
            </w:pPr>
            <w:r>
              <w:t>Guillaume d’Angerville</w:t>
            </w:r>
          </w:p>
        </w:tc>
      </w:tr>
      <w:tr w:rsidR="00FE315F" w:rsidRPr="00FE315F" w14:paraId="1198B03F" w14:textId="77777777" w:rsidTr="004C4330">
        <w:trPr>
          <w:trHeight w:val="388"/>
        </w:trPr>
        <w:tc>
          <w:tcPr>
            <w:tcW w:w="4254" w:type="dxa"/>
          </w:tcPr>
          <w:p w14:paraId="30135BD6" w14:textId="77777777" w:rsidR="00A505F1" w:rsidRPr="00FE315F" w:rsidRDefault="00A505F1" w:rsidP="004C4330">
            <w:pPr>
              <w:pStyle w:val="TableParagraph"/>
              <w:rPr>
                <w:b/>
              </w:rPr>
            </w:pPr>
            <w:r w:rsidRPr="00FE315F">
              <w:rPr>
                <w:b/>
              </w:rPr>
              <w:t>Vice-Président</w:t>
            </w:r>
            <w:r w:rsidRPr="00FE315F">
              <w:rPr>
                <w:b/>
                <w:spacing w:val="-8"/>
              </w:rPr>
              <w:t xml:space="preserve"> </w:t>
            </w:r>
            <w:r w:rsidRPr="00FE315F">
              <w:rPr>
                <w:b/>
              </w:rPr>
              <w:t>Délégué</w:t>
            </w:r>
            <w:r w:rsidRPr="00FE315F">
              <w:rPr>
                <w:b/>
                <w:spacing w:val="-7"/>
              </w:rPr>
              <w:t xml:space="preserve"> </w:t>
            </w:r>
            <w:r w:rsidRPr="00FE315F">
              <w:rPr>
                <w:b/>
                <w:spacing w:val="-10"/>
              </w:rPr>
              <w:t>:</w:t>
            </w:r>
          </w:p>
        </w:tc>
        <w:tc>
          <w:tcPr>
            <w:tcW w:w="3954" w:type="dxa"/>
          </w:tcPr>
          <w:p w14:paraId="71B6EC6B" w14:textId="77777777" w:rsidR="00A505F1" w:rsidRPr="002040F7" w:rsidRDefault="00A505F1" w:rsidP="004C4330">
            <w:pPr>
              <w:pStyle w:val="TableParagraph"/>
            </w:pPr>
            <w:r w:rsidRPr="002040F7">
              <w:t>Willi</w:t>
            </w:r>
            <w:r w:rsidRPr="002040F7">
              <w:rPr>
                <w:spacing w:val="-1"/>
              </w:rPr>
              <w:t xml:space="preserve"> </w:t>
            </w:r>
            <w:proofErr w:type="spellStart"/>
            <w:r w:rsidRPr="002040F7">
              <w:rPr>
                <w:spacing w:val="-2"/>
              </w:rPr>
              <w:t>Bründlmayer</w:t>
            </w:r>
            <w:proofErr w:type="spellEnd"/>
          </w:p>
        </w:tc>
      </w:tr>
      <w:tr w:rsidR="00FE315F" w:rsidRPr="00FE315F" w14:paraId="34303E7E" w14:textId="77777777" w:rsidTr="004C4330">
        <w:trPr>
          <w:trHeight w:val="388"/>
        </w:trPr>
        <w:tc>
          <w:tcPr>
            <w:tcW w:w="4254" w:type="dxa"/>
          </w:tcPr>
          <w:p w14:paraId="29AE1F9A" w14:textId="77777777" w:rsidR="00A505F1" w:rsidRPr="00FE315F" w:rsidRDefault="00A505F1" w:rsidP="004C4330">
            <w:pPr>
              <w:pStyle w:val="TableParagraph"/>
              <w:rPr>
                <w:b/>
              </w:rPr>
            </w:pPr>
            <w:r w:rsidRPr="00FE315F">
              <w:rPr>
                <w:b/>
              </w:rPr>
              <w:t>Chancelier</w:t>
            </w:r>
            <w:r w:rsidRPr="00FE315F">
              <w:rPr>
                <w:b/>
                <w:spacing w:val="-6"/>
              </w:rPr>
              <w:t xml:space="preserve"> </w:t>
            </w:r>
            <w:r w:rsidRPr="00FE315F">
              <w:rPr>
                <w:b/>
                <w:spacing w:val="-10"/>
              </w:rPr>
              <w:t>:</w:t>
            </w:r>
          </w:p>
        </w:tc>
        <w:tc>
          <w:tcPr>
            <w:tcW w:w="3954" w:type="dxa"/>
          </w:tcPr>
          <w:p w14:paraId="17FF3210" w14:textId="39AEF700" w:rsidR="00A505F1" w:rsidRPr="002040F7" w:rsidRDefault="000A2D62" w:rsidP="004C4330">
            <w:pPr>
              <w:pStyle w:val="TableParagraph"/>
            </w:pPr>
            <w:r>
              <w:t>Véronique Sanders</w:t>
            </w:r>
          </w:p>
        </w:tc>
      </w:tr>
      <w:tr w:rsidR="00FE315F" w:rsidRPr="00FE315F" w14:paraId="2A9A4F12" w14:textId="77777777" w:rsidTr="004C4330">
        <w:trPr>
          <w:trHeight w:val="390"/>
        </w:trPr>
        <w:tc>
          <w:tcPr>
            <w:tcW w:w="4254" w:type="dxa"/>
          </w:tcPr>
          <w:p w14:paraId="39DA47D5" w14:textId="77777777" w:rsidR="00A505F1" w:rsidRPr="00FE315F" w:rsidRDefault="00A505F1" w:rsidP="004C4330">
            <w:pPr>
              <w:pStyle w:val="TableParagraph"/>
              <w:spacing w:before="121"/>
              <w:rPr>
                <w:b/>
              </w:rPr>
            </w:pPr>
            <w:r w:rsidRPr="00FE315F">
              <w:rPr>
                <w:b/>
              </w:rPr>
              <w:t>Vice-Chancelier</w:t>
            </w:r>
            <w:r w:rsidRPr="00FE315F">
              <w:rPr>
                <w:b/>
                <w:spacing w:val="-10"/>
              </w:rPr>
              <w:t xml:space="preserve"> :</w:t>
            </w:r>
          </w:p>
        </w:tc>
        <w:tc>
          <w:tcPr>
            <w:tcW w:w="3954" w:type="dxa"/>
          </w:tcPr>
          <w:p w14:paraId="06028AFA" w14:textId="77777777" w:rsidR="00A505F1" w:rsidRPr="002040F7" w:rsidRDefault="00A505F1" w:rsidP="004C4330">
            <w:pPr>
              <w:pStyle w:val="TableParagraph"/>
              <w:spacing w:before="121"/>
            </w:pPr>
            <w:r w:rsidRPr="002040F7">
              <w:t>Pierre-Henry</w:t>
            </w:r>
            <w:r w:rsidRPr="002040F7">
              <w:rPr>
                <w:spacing w:val="-7"/>
              </w:rPr>
              <w:t xml:space="preserve"> </w:t>
            </w:r>
            <w:r w:rsidRPr="002040F7">
              <w:rPr>
                <w:spacing w:val="-4"/>
              </w:rPr>
              <w:t>Gagey</w:t>
            </w:r>
          </w:p>
        </w:tc>
      </w:tr>
      <w:tr w:rsidR="00FE315F" w:rsidRPr="00FE315F" w14:paraId="2377B0BD" w14:textId="77777777" w:rsidTr="004C4330">
        <w:trPr>
          <w:trHeight w:val="467"/>
        </w:trPr>
        <w:tc>
          <w:tcPr>
            <w:tcW w:w="4254" w:type="dxa"/>
            <w:vMerge w:val="restart"/>
          </w:tcPr>
          <w:p w14:paraId="7CD82C7E" w14:textId="624DD148" w:rsidR="00A505F1" w:rsidRPr="00FE315F" w:rsidRDefault="00A505F1" w:rsidP="004C4330">
            <w:pPr>
              <w:pStyle w:val="TableParagraph"/>
              <w:spacing w:line="240" w:lineRule="auto"/>
              <w:rPr>
                <w:b/>
              </w:rPr>
            </w:pPr>
            <w:r w:rsidRPr="00FE315F">
              <w:rPr>
                <w:b/>
              </w:rPr>
              <w:t>Vice-Président</w:t>
            </w:r>
            <w:r w:rsidRPr="00FE315F">
              <w:rPr>
                <w:b/>
                <w:spacing w:val="-8"/>
              </w:rPr>
              <w:t xml:space="preserve"> </w:t>
            </w:r>
            <w:r w:rsidRPr="00FE315F">
              <w:rPr>
                <w:b/>
                <w:spacing w:val="-10"/>
              </w:rPr>
              <w:t>:</w:t>
            </w:r>
          </w:p>
        </w:tc>
        <w:tc>
          <w:tcPr>
            <w:tcW w:w="3954" w:type="dxa"/>
            <w:tcBorders>
              <w:bottom w:val="nil"/>
            </w:tcBorders>
          </w:tcPr>
          <w:p w14:paraId="0C2FDE81" w14:textId="0F9500D6" w:rsidR="007A6E14" w:rsidRPr="002040F7" w:rsidRDefault="007A6E14" w:rsidP="000A2D62">
            <w:pPr>
              <w:pStyle w:val="TableParagraph"/>
              <w:spacing w:line="240" w:lineRule="auto"/>
            </w:pPr>
            <w:r w:rsidRPr="002040F7">
              <w:t>Juan Carlos Lopez de Lacalle</w:t>
            </w:r>
          </w:p>
        </w:tc>
      </w:tr>
      <w:tr w:rsidR="00FE315F" w:rsidRPr="00FE315F" w14:paraId="2888AC5F" w14:textId="77777777" w:rsidTr="004C4330">
        <w:trPr>
          <w:trHeight w:val="309"/>
        </w:trPr>
        <w:tc>
          <w:tcPr>
            <w:tcW w:w="4254" w:type="dxa"/>
            <w:vMerge/>
            <w:tcBorders>
              <w:top w:val="nil"/>
            </w:tcBorders>
          </w:tcPr>
          <w:p w14:paraId="2E03F115" w14:textId="77777777" w:rsidR="00A505F1" w:rsidRPr="00FE315F" w:rsidRDefault="00A505F1" w:rsidP="004C4330">
            <w:pPr>
              <w:rPr>
                <w:sz w:val="2"/>
                <w:szCs w:val="2"/>
              </w:rPr>
            </w:pPr>
          </w:p>
        </w:tc>
        <w:tc>
          <w:tcPr>
            <w:tcW w:w="3954" w:type="dxa"/>
            <w:tcBorders>
              <w:top w:val="nil"/>
            </w:tcBorders>
          </w:tcPr>
          <w:p w14:paraId="68448AAB" w14:textId="636C00DA" w:rsidR="00A505F1" w:rsidRPr="002040F7" w:rsidRDefault="00A505F1" w:rsidP="007A6E14">
            <w:pPr>
              <w:pStyle w:val="TableParagraph"/>
              <w:spacing w:before="40"/>
              <w:ind w:left="0"/>
            </w:pPr>
          </w:p>
        </w:tc>
      </w:tr>
      <w:tr w:rsidR="00FE315F" w:rsidRPr="00FE315F" w14:paraId="40BB13D0" w14:textId="77777777" w:rsidTr="004C4330">
        <w:trPr>
          <w:trHeight w:val="389"/>
        </w:trPr>
        <w:tc>
          <w:tcPr>
            <w:tcW w:w="4254" w:type="dxa"/>
          </w:tcPr>
          <w:p w14:paraId="1E4981B8" w14:textId="77777777" w:rsidR="00A505F1" w:rsidRPr="00FE315F" w:rsidRDefault="00A505F1" w:rsidP="004C4330">
            <w:pPr>
              <w:pStyle w:val="TableParagraph"/>
              <w:rPr>
                <w:b/>
              </w:rPr>
            </w:pPr>
            <w:r w:rsidRPr="00FE315F">
              <w:rPr>
                <w:b/>
              </w:rPr>
              <w:t>Membre</w:t>
            </w:r>
            <w:r w:rsidRPr="00FE315F">
              <w:rPr>
                <w:b/>
                <w:spacing w:val="-13"/>
              </w:rPr>
              <w:t xml:space="preserve"> </w:t>
            </w:r>
            <w:r w:rsidRPr="00FE315F">
              <w:rPr>
                <w:b/>
              </w:rPr>
              <w:t>chargé</w:t>
            </w:r>
            <w:r w:rsidRPr="00FE315F">
              <w:rPr>
                <w:b/>
                <w:spacing w:val="-12"/>
              </w:rPr>
              <w:t xml:space="preserve"> </w:t>
            </w:r>
            <w:r w:rsidRPr="00FE315F">
              <w:rPr>
                <w:b/>
              </w:rPr>
              <w:t>des</w:t>
            </w:r>
            <w:r w:rsidRPr="00FE315F">
              <w:rPr>
                <w:b/>
                <w:spacing w:val="-13"/>
              </w:rPr>
              <w:t xml:space="preserve"> </w:t>
            </w:r>
            <w:r w:rsidRPr="00FE315F">
              <w:rPr>
                <w:b/>
              </w:rPr>
              <w:t>questions</w:t>
            </w:r>
            <w:r w:rsidRPr="00FE315F">
              <w:rPr>
                <w:b/>
                <w:spacing w:val="-12"/>
              </w:rPr>
              <w:t xml:space="preserve"> </w:t>
            </w:r>
            <w:r w:rsidRPr="00FE315F">
              <w:rPr>
                <w:b/>
              </w:rPr>
              <w:t>scientifiques</w:t>
            </w:r>
            <w:r w:rsidRPr="00FE315F">
              <w:rPr>
                <w:b/>
                <w:spacing w:val="-7"/>
              </w:rPr>
              <w:t xml:space="preserve"> </w:t>
            </w:r>
            <w:r w:rsidRPr="00FE315F">
              <w:rPr>
                <w:b/>
                <w:spacing w:val="-10"/>
              </w:rPr>
              <w:t>:</w:t>
            </w:r>
          </w:p>
        </w:tc>
        <w:tc>
          <w:tcPr>
            <w:tcW w:w="3954" w:type="dxa"/>
          </w:tcPr>
          <w:p w14:paraId="6CE05CA2" w14:textId="77777777" w:rsidR="00A505F1" w:rsidRDefault="00A505F1" w:rsidP="004C4330">
            <w:pPr>
              <w:pStyle w:val="TableParagraph"/>
              <w:rPr>
                <w:spacing w:val="-2"/>
              </w:rPr>
            </w:pPr>
            <w:r w:rsidRPr="002040F7">
              <w:t xml:space="preserve">José </w:t>
            </w:r>
            <w:r w:rsidRPr="002040F7">
              <w:rPr>
                <w:spacing w:val="-2"/>
              </w:rPr>
              <w:t>Vouillamoz</w:t>
            </w:r>
          </w:p>
          <w:p w14:paraId="05023515" w14:textId="77777777" w:rsidR="002A53A2" w:rsidRPr="002040F7" w:rsidRDefault="002A53A2" w:rsidP="004C4330">
            <w:pPr>
              <w:pStyle w:val="TableParagraph"/>
            </w:pPr>
          </w:p>
        </w:tc>
      </w:tr>
      <w:tr w:rsidR="00FE315F" w:rsidRPr="00FE315F" w14:paraId="79708518" w14:textId="77777777" w:rsidTr="004C4330">
        <w:trPr>
          <w:trHeight w:val="388"/>
        </w:trPr>
        <w:tc>
          <w:tcPr>
            <w:tcW w:w="4254" w:type="dxa"/>
          </w:tcPr>
          <w:p w14:paraId="63F3DA58" w14:textId="77777777" w:rsidR="00A505F1" w:rsidRPr="00FE315F" w:rsidRDefault="00A505F1" w:rsidP="004C4330">
            <w:pPr>
              <w:pStyle w:val="TableParagraph"/>
              <w:rPr>
                <w:b/>
              </w:rPr>
            </w:pPr>
            <w:r w:rsidRPr="00FE315F">
              <w:rPr>
                <w:b/>
              </w:rPr>
              <w:t>Secrétaire</w:t>
            </w:r>
            <w:r w:rsidRPr="00FE315F">
              <w:rPr>
                <w:b/>
                <w:spacing w:val="-8"/>
              </w:rPr>
              <w:t xml:space="preserve"> </w:t>
            </w:r>
            <w:r w:rsidRPr="00FE315F">
              <w:rPr>
                <w:b/>
              </w:rPr>
              <w:t>Général</w:t>
            </w:r>
            <w:r w:rsidRPr="00FE315F">
              <w:rPr>
                <w:b/>
                <w:spacing w:val="-2"/>
              </w:rPr>
              <w:t xml:space="preserve"> </w:t>
            </w:r>
            <w:r w:rsidRPr="00FE315F">
              <w:rPr>
                <w:b/>
                <w:spacing w:val="-10"/>
              </w:rPr>
              <w:t>:</w:t>
            </w:r>
          </w:p>
        </w:tc>
        <w:tc>
          <w:tcPr>
            <w:tcW w:w="3954" w:type="dxa"/>
          </w:tcPr>
          <w:p w14:paraId="6554E1B2" w14:textId="77777777" w:rsidR="00A505F1" w:rsidRDefault="002A53A2" w:rsidP="004C4330">
            <w:pPr>
              <w:pStyle w:val="TableParagraph"/>
            </w:pPr>
            <w:r>
              <w:t>Eva Moosbrugger</w:t>
            </w:r>
          </w:p>
          <w:p w14:paraId="1D0C3C43" w14:textId="172ADB52" w:rsidR="002A53A2" w:rsidRPr="002040F7" w:rsidRDefault="002A53A2" w:rsidP="004C4330">
            <w:pPr>
              <w:pStyle w:val="TableParagraph"/>
            </w:pPr>
          </w:p>
        </w:tc>
      </w:tr>
      <w:tr w:rsidR="00FE315F" w:rsidRPr="005F5D8E" w14:paraId="4D374A7B" w14:textId="77777777" w:rsidTr="004C4330">
        <w:trPr>
          <w:trHeight w:val="388"/>
        </w:trPr>
        <w:tc>
          <w:tcPr>
            <w:tcW w:w="4254" w:type="dxa"/>
          </w:tcPr>
          <w:p w14:paraId="6CAED0BE" w14:textId="21E37021" w:rsidR="00A505F1" w:rsidRPr="00FE315F" w:rsidRDefault="00A505F1" w:rsidP="004C4330">
            <w:pPr>
              <w:pStyle w:val="TableParagraph"/>
              <w:rPr>
                <w:b/>
              </w:rPr>
            </w:pPr>
            <w:r w:rsidRPr="00FE315F">
              <w:rPr>
                <w:b/>
                <w:sz w:val="20"/>
              </w:rPr>
              <w:t>Membre</w:t>
            </w:r>
            <w:r w:rsidR="00A62D07">
              <w:rPr>
                <w:b/>
                <w:sz w:val="20"/>
              </w:rPr>
              <w:t>s</w:t>
            </w:r>
            <w:r w:rsidRPr="00FE315F">
              <w:rPr>
                <w:b/>
                <w:spacing w:val="-1"/>
                <w:sz w:val="20"/>
              </w:rPr>
              <w:t xml:space="preserve"> </w:t>
            </w:r>
            <w:r w:rsidRPr="00FE315F">
              <w:rPr>
                <w:b/>
                <w:spacing w:val="-10"/>
              </w:rPr>
              <w:t>:</w:t>
            </w:r>
          </w:p>
        </w:tc>
        <w:tc>
          <w:tcPr>
            <w:tcW w:w="3954" w:type="dxa"/>
          </w:tcPr>
          <w:p w14:paraId="463102A0" w14:textId="652A5CF9" w:rsidR="00A505F1" w:rsidRPr="002A53A2" w:rsidRDefault="000A2D62" w:rsidP="002A53A2">
            <w:pPr>
              <w:pStyle w:val="TableParagraph"/>
              <w:ind w:left="0"/>
              <w:rPr>
                <w:lang w:val="it-IT"/>
              </w:rPr>
            </w:pPr>
            <w:r>
              <w:rPr>
                <w:lang w:val="it-IT"/>
              </w:rPr>
              <w:t xml:space="preserve">  </w:t>
            </w:r>
            <w:r w:rsidR="00A505F1" w:rsidRPr="002040F7">
              <w:rPr>
                <w:lang w:val="it-IT"/>
              </w:rPr>
              <w:t>Fiona Morrison</w:t>
            </w:r>
          </w:p>
          <w:p w14:paraId="4E92741A" w14:textId="5CE8EEA6" w:rsidR="000A2D62" w:rsidRDefault="000A2D62" w:rsidP="004C4330">
            <w:pPr>
              <w:pStyle w:val="TableParagraph"/>
              <w:rPr>
                <w:spacing w:val="-2"/>
                <w:lang w:val="it-IT"/>
              </w:rPr>
            </w:pPr>
            <w:r>
              <w:rPr>
                <w:spacing w:val="-2"/>
                <w:lang w:val="it-IT"/>
              </w:rPr>
              <w:t>Gaston Hochar</w:t>
            </w:r>
          </w:p>
          <w:p w14:paraId="0EAB253A" w14:textId="4DEC7BA7" w:rsidR="000A2D62" w:rsidRDefault="000A2D62" w:rsidP="004C4330">
            <w:pPr>
              <w:pStyle w:val="TableParagraph"/>
              <w:rPr>
                <w:spacing w:val="-2"/>
                <w:lang w:val="it-IT"/>
              </w:rPr>
            </w:pPr>
            <w:r>
              <w:rPr>
                <w:spacing w:val="-2"/>
                <w:lang w:val="it-IT"/>
              </w:rPr>
              <w:t>Pietro Ratti</w:t>
            </w:r>
          </w:p>
          <w:p w14:paraId="13FC32D8" w14:textId="0FC58E38" w:rsidR="005D18B0" w:rsidRPr="002040F7" w:rsidRDefault="000A2D62" w:rsidP="000A2D62">
            <w:pPr>
              <w:pStyle w:val="TableParagraph"/>
              <w:rPr>
                <w:spacing w:val="-2"/>
                <w:lang w:val="it-IT"/>
              </w:rPr>
            </w:pPr>
            <w:r>
              <w:rPr>
                <w:spacing w:val="-2"/>
                <w:lang w:val="it-IT"/>
              </w:rPr>
              <w:t>Quim Vila</w:t>
            </w:r>
          </w:p>
        </w:tc>
      </w:tr>
      <w:tr w:rsidR="002A53A2" w:rsidRPr="005F5D8E" w14:paraId="14032F22" w14:textId="77777777" w:rsidTr="004C4330">
        <w:trPr>
          <w:trHeight w:val="388"/>
        </w:trPr>
        <w:tc>
          <w:tcPr>
            <w:tcW w:w="4254" w:type="dxa"/>
          </w:tcPr>
          <w:p w14:paraId="36C73360" w14:textId="5268908D" w:rsidR="002A53A2" w:rsidRDefault="006A6554" w:rsidP="002A53A2">
            <w:pPr>
              <w:pStyle w:val="TableParagraph"/>
              <w:rPr>
                <w:b/>
                <w:sz w:val="20"/>
              </w:rPr>
            </w:pPr>
            <w:r>
              <w:rPr>
                <w:b/>
              </w:rPr>
              <w:t>Co-</w:t>
            </w:r>
            <w:r w:rsidR="002A53A2" w:rsidRPr="00FE315F">
              <w:rPr>
                <w:b/>
              </w:rPr>
              <w:t>Réviseur</w:t>
            </w:r>
            <w:r w:rsidR="002A53A2" w:rsidRPr="00FE315F">
              <w:rPr>
                <w:b/>
                <w:spacing w:val="-6"/>
              </w:rPr>
              <w:t xml:space="preserve"> </w:t>
            </w:r>
            <w:r w:rsidR="002A53A2" w:rsidRPr="00FE315F">
              <w:rPr>
                <w:b/>
              </w:rPr>
              <w:t>des</w:t>
            </w:r>
            <w:r w:rsidR="002A53A2" w:rsidRPr="00FE315F">
              <w:rPr>
                <w:b/>
                <w:spacing w:val="-6"/>
              </w:rPr>
              <w:t xml:space="preserve"> </w:t>
            </w:r>
            <w:r w:rsidR="002A53A2" w:rsidRPr="00FE315F">
              <w:rPr>
                <w:b/>
              </w:rPr>
              <w:t xml:space="preserve">comptes </w:t>
            </w:r>
            <w:r w:rsidR="002A53A2" w:rsidRPr="00FE315F">
              <w:rPr>
                <w:b/>
                <w:spacing w:val="-10"/>
              </w:rPr>
              <w:t>:</w:t>
            </w:r>
          </w:p>
          <w:p w14:paraId="52B7F1A4" w14:textId="77777777" w:rsidR="002A53A2" w:rsidRPr="00FE315F" w:rsidRDefault="002A53A2" w:rsidP="002A53A2">
            <w:pPr>
              <w:pStyle w:val="TableParagraph"/>
              <w:rPr>
                <w:b/>
                <w:sz w:val="20"/>
              </w:rPr>
            </w:pPr>
          </w:p>
        </w:tc>
        <w:tc>
          <w:tcPr>
            <w:tcW w:w="3954" w:type="dxa"/>
          </w:tcPr>
          <w:p w14:paraId="75BDF8EA" w14:textId="40E5181D" w:rsidR="002A53A2" w:rsidRDefault="002A53A2" w:rsidP="002A53A2">
            <w:pPr>
              <w:pStyle w:val="TableParagraph"/>
              <w:ind w:left="0"/>
              <w:rPr>
                <w:lang w:val="it-IT"/>
              </w:rPr>
            </w:pPr>
            <w:r>
              <w:t xml:space="preserve">   Jasper Morris</w:t>
            </w:r>
          </w:p>
        </w:tc>
      </w:tr>
      <w:tr w:rsidR="002A53A2" w:rsidRPr="00FE315F" w14:paraId="336BA7F6" w14:textId="77777777" w:rsidTr="004C4330">
        <w:trPr>
          <w:trHeight w:val="388"/>
        </w:trPr>
        <w:tc>
          <w:tcPr>
            <w:tcW w:w="4254" w:type="dxa"/>
          </w:tcPr>
          <w:p w14:paraId="57D8D16A" w14:textId="77777777" w:rsidR="002A53A2" w:rsidRPr="00DF2C12" w:rsidRDefault="002A53A2" w:rsidP="002A53A2">
            <w:pPr>
              <w:pStyle w:val="TableParagraph"/>
              <w:spacing w:before="120" w:line="240" w:lineRule="auto"/>
              <w:rPr>
                <w:rFonts w:asciiTheme="minorHAnsi" w:hAnsiTheme="minorHAnsi" w:cstheme="minorHAnsi"/>
                <w:b/>
                <w:sz w:val="20"/>
              </w:rPr>
            </w:pPr>
            <w:r w:rsidRPr="00DF2C12">
              <w:rPr>
                <w:rFonts w:asciiTheme="minorHAnsi" w:hAnsiTheme="minorHAnsi" w:cstheme="minorHAnsi"/>
                <w:b/>
                <w:sz w:val="20"/>
              </w:rPr>
              <w:t>Trésorier</w:t>
            </w:r>
            <w:r w:rsidRPr="00DF2C12">
              <w:rPr>
                <w:rFonts w:asciiTheme="minorHAnsi" w:hAnsiTheme="minorHAnsi" w:cstheme="minorHAnsi"/>
                <w:b/>
                <w:spacing w:val="-9"/>
                <w:sz w:val="20"/>
              </w:rPr>
              <w:t xml:space="preserve"> </w:t>
            </w:r>
            <w:r w:rsidRPr="00DF2C12">
              <w:rPr>
                <w:rFonts w:asciiTheme="minorHAnsi" w:hAnsiTheme="minorHAnsi" w:cstheme="minorHAnsi"/>
                <w:b/>
                <w:spacing w:val="-10"/>
                <w:sz w:val="20"/>
              </w:rPr>
              <w:t>:</w:t>
            </w:r>
          </w:p>
        </w:tc>
        <w:tc>
          <w:tcPr>
            <w:tcW w:w="3954" w:type="dxa"/>
          </w:tcPr>
          <w:p w14:paraId="1356E61C" w14:textId="77777777" w:rsidR="002A53A2" w:rsidRDefault="002A53A2" w:rsidP="002A53A2">
            <w:pPr>
              <w:pStyle w:val="TableParagraph"/>
              <w:rPr>
                <w:spacing w:val="-2"/>
                <w:lang w:val="it-IT"/>
              </w:rPr>
            </w:pPr>
            <w:r>
              <w:rPr>
                <w:spacing w:val="-2"/>
                <w:lang w:val="it-IT"/>
              </w:rPr>
              <w:t>Diana Snowden-Seysses</w:t>
            </w:r>
          </w:p>
          <w:p w14:paraId="33E6AC45" w14:textId="75200775" w:rsidR="002A53A2" w:rsidRPr="002040F7" w:rsidRDefault="002A53A2" w:rsidP="002A53A2">
            <w:pPr>
              <w:pStyle w:val="TableParagraph"/>
            </w:pPr>
          </w:p>
        </w:tc>
      </w:tr>
    </w:tbl>
    <w:p w14:paraId="24998EEB" w14:textId="77777777" w:rsidR="00A505F1" w:rsidRPr="00FE315F" w:rsidRDefault="00A505F1" w:rsidP="009E6DD4">
      <w:pPr>
        <w:ind w:left="156" w:right="151"/>
        <w:jc w:val="both"/>
      </w:pPr>
    </w:p>
    <w:sectPr w:rsidR="00A505F1" w:rsidRPr="00FE315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32FB2" w14:textId="77777777" w:rsidR="007A3E90" w:rsidRDefault="007A3E90" w:rsidP="0018010E">
      <w:r>
        <w:separator/>
      </w:r>
    </w:p>
  </w:endnote>
  <w:endnote w:type="continuationSeparator" w:id="0">
    <w:p w14:paraId="590E36C4" w14:textId="77777777" w:rsidR="007A3E90" w:rsidRDefault="007A3E90" w:rsidP="0018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776F" w14:textId="77777777" w:rsidR="0018010E" w:rsidRDefault="0018010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304160"/>
      <w:docPartObj>
        <w:docPartGallery w:val="Page Numbers (Bottom of Page)"/>
        <w:docPartUnique/>
      </w:docPartObj>
    </w:sdtPr>
    <w:sdtContent>
      <w:p w14:paraId="7137A08B" w14:textId="77ACB16C" w:rsidR="0018010E" w:rsidRDefault="0018010E">
        <w:pPr>
          <w:pStyle w:val="Pieddepage"/>
          <w:jc w:val="right"/>
        </w:pPr>
        <w:r>
          <w:fldChar w:fldCharType="begin"/>
        </w:r>
        <w:r>
          <w:instrText>PAGE   \* MERGEFORMAT</w:instrText>
        </w:r>
        <w:r>
          <w:fldChar w:fldCharType="separate"/>
        </w:r>
        <w:r>
          <w:t>2</w:t>
        </w:r>
        <w:r>
          <w:fldChar w:fldCharType="end"/>
        </w:r>
      </w:p>
    </w:sdtContent>
  </w:sdt>
  <w:p w14:paraId="6AD28954" w14:textId="77777777" w:rsidR="0018010E" w:rsidRDefault="0018010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FF284" w14:textId="77777777" w:rsidR="0018010E" w:rsidRDefault="001801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C7B04" w14:textId="77777777" w:rsidR="007A3E90" w:rsidRDefault="007A3E90" w:rsidP="0018010E">
      <w:r>
        <w:separator/>
      </w:r>
    </w:p>
  </w:footnote>
  <w:footnote w:type="continuationSeparator" w:id="0">
    <w:p w14:paraId="10441E51" w14:textId="77777777" w:rsidR="007A3E90" w:rsidRDefault="007A3E90" w:rsidP="00180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2813F" w14:textId="77777777" w:rsidR="0018010E" w:rsidRDefault="0018010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41C0" w14:textId="77777777" w:rsidR="0018010E" w:rsidRDefault="0018010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F20A" w14:textId="77777777" w:rsidR="0018010E" w:rsidRDefault="001801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45EE3"/>
    <w:multiLevelType w:val="hybridMultilevel"/>
    <w:tmpl w:val="FC9E00C0"/>
    <w:lvl w:ilvl="0" w:tplc="3D04373A">
      <w:numFmt w:val="bullet"/>
      <w:lvlText w:val=""/>
      <w:lvlJc w:val="left"/>
      <w:pPr>
        <w:ind w:left="876" w:hanging="360"/>
      </w:pPr>
      <w:rPr>
        <w:rFonts w:ascii="Symbol" w:eastAsia="Symbol" w:hAnsi="Symbol" w:cs="Symbol" w:hint="default"/>
        <w:b w:val="0"/>
        <w:bCs w:val="0"/>
        <w:i w:val="0"/>
        <w:iCs w:val="0"/>
        <w:w w:val="100"/>
        <w:sz w:val="22"/>
        <w:szCs w:val="22"/>
        <w:lang w:val="fr-FR" w:eastAsia="en-US" w:bidi="ar-SA"/>
      </w:rPr>
    </w:lvl>
    <w:lvl w:ilvl="1" w:tplc="3C643E1C">
      <w:numFmt w:val="bullet"/>
      <w:lvlText w:val="•"/>
      <w:lvlJc w:val="left"/>
      <w:pPr>
        <w:ind w:left="1730" w:hanging="360"/>
      </w:pPr>
      <w:rPr>
        <w:rFonts w:hint="default"/>
        <w:lang w:val="fr-FR" w:eastAsia="en-US" w:bidi="ar-SA"/>
      </w:rPr>
    </w:lvl>
    <w:lvl w:ilvl="2" w:tplc="1F184F54">
      <w:numFmt w:val="bullet"/>
      <w:lvlText w:val="•"/>
      <w:lvlJc w:val="left"/>
      <w:pPr>
        <w:ind w:left="2581" w:hanging="360"/>
      </w:pPr>
      <w:rPr>
        <w:rFonts w:hint="default"/>
        <w:lang w:val="fr-FR" w:eastAsia="en-US" w:bidi="ar-SA"/>
      </w:rPr>
    </w:lvl>
    <w:lvl w:ilvl="3" w:tplc="A4C6F3E6">
      <w:numFmt w:val="bullet"/>
      <w:lvlText w:val="•"/>
      <w:lvlJc w:val="left"/>
      <w:pPr>
        <w:ind w:left="3431" w:hanging="360"/>
      </w:pPr>
      <w:rPr>
        <w:rFonts w:hint="default"/>
        <w:lang w:val="fr-FR" w:eastAsia="en-US" w:bidi="ar-SA"/>
      </w:rPr>
    </w:lvl>
    <w:lvl w:ilvl="4" w:tplc="76E468F0">
      <w:numFmt w:val="bullet"/>
      <w:lvlText w:val="•"/>
      <w:lvlJc w:val="left"/>
      <w:pPr>
        <w:ind w:left="4282" w:hanging="360"/>
      </w:pPr>
      <w:rPr>
        <w:rFonts w:hint="default"/>
        <w:lang w:val="fr-FR" w:eastAsia="en-US" w:bidi="ar-SA"/>
      </w:rPr>
    </w:lvl>
    <w:lvl w:ilvl="5" w:tplc="34AC07BA">
      <w:numFmt w:val="bullet"/>
      <w:lvlText w:val="•"/>
      <w:lvlJc w:val="left"/>
      <w:pPr>
        <w:ind w:left="5133" w:hanging="360"/>
      </w:pPr>
      <w:rPr>
        <w:rFonts w:hint="default"/>
        <w:lang w:val="fr-FR" w:eastAsia="en-US" w:bidi="ar-SA"/>
      </w:rPr>
    </w:lvl>
    <w:lvl w:ilvl="6" w:tplc="BC14F52E">
      <w:numFmt w:val="bullet"/>
      <w:lvlText w:val="•"/>
      <w:lvlJc w:val="left"/>
      <w:pPr>
        <w:ind w:left="5983" w:hanging="360"/>
      </w:pPr>
      <w:rPr>
        <w:rFonts w:hint="default"/>
        <w:lang w:val="fr-FR" w:eastAsia="en-US" w:bidi="ar-SA"/>
      </w:rPr>
    </w:lvl>
    <w:lvl w:ilvl="7" w:tplc="95DCAC0E">
      <w:numFmt w:val="bullet"/>
      <w:lvlText w:val="•"/>
      <w:lvlJc w:val="left"/>
      <w:pPr>
        <w:ind w:left="6834" w:hanging="360"/>
      </w:pPr>
      <w:rPr>
        <w:rFonts w:hint="default"/>
        <w:lang w:val="fr-FR" w:eastAsia="en-US" w:bidi="ar-SA"/>
      </w:rPr>
    </w:lvl>
    <w:lvl w:ilvl="8" w:tplc="232A5D4C">
      <w:numFmt w:val="bullet"/>
      <w:lvlText w:val="•"/>
      <w:lvlJc w:val="left"/>
      <w:pPr>
        <w:ind w:left="7685" w:hanging="360"/>
      </w:pPr>
      <w:rPr>
        <w:rFonts w:hint="default"/>
        <w:lang w:val="fr-FR" w:eastAsia="en-US" w:bidi="ar-SA"/>
      </w:rPr>
    </w:lvl>
  </w:abstractNum>
  <w:abstractNum w:abstractNumId="1" w15:restartNumberingAfterBreak="0">
    <w:nsid w:val="1C4E0082"/>
    <w:multiLevelType w:val="hybridMultilevel"/>
    <w:tmpl w:val="1DBCF5D0"/>
    <w:lvl w:ilvl="0" w:tplc="CE9E1E24">
      <w:numFmt w:val="bullet"/>
      <w:lvlText w:val="-"/>
      <w:lvlJc w:val="left"/>
      <w:pPr>
        <w:ind w:left="876" w:hanging="360"/>
      </w:pPr>
      <w:rPr>
        <w:rFonts w:ascii="Calibri" w:eastAsia="Calibri" w:hAnsi="Calibri" w:cs="Calibri" w:hint="default"/>
        <w:b w:val="0"/>
        <w:bCs w:val="0"/>
        <w:i w:val="0"/>
        <w:iCs w:val="0"/>
        <w:w w:val="100"/>
        <w:sz w:val="22"/>
        <w:szCs w:val="22"/>
        <w:lang w:val="fr-FR" w:eastAsia="en-US" w:bidi="ar-SA"/>
      </w:rPr>
    </w:lvl>
    <w:lvl w:ilvl="1" w:tplc="74E8639C">
      <w:numFmt w:val="bullet"/>
      <w:lvlText w:val="•"/>
      <w:lvlJc w:val="left"/>
      <w:pPr>
        <w:ind w:left="1730" w:hanging="360"/>
      </w:pPr>
      <w:rPr>
        <w:rFonts w:hint="default"/>
        <w:lang w:val="fr-FR" w:eastAsia="en-US" w:bidi="ar-SA"/>
      </w:rPr>
    </w:lvl>
    <w:lvl w:ilvl="2" w:tplc="C27EF254">
      <w:numFmt w:val="bullet"/>
      <w:lvlText w:val="•"/>
      <w:lvlJc w:val="left"/>
      <w:pPr>
        <w:ind w:left="2581" w:hanging="360"/>
      </w:pPr>
      <w:rPr>
        <w:rFonts w:hint="default"/>
        <w:lang w:val="fr-FR" w:eastAsia="en-US" w:bidi="ar-SA"/>
      </w:rPr>
    </w:lvl>
    <w:lvl w:ilvl="3" w:tplc="2410E0D2">
      <w:numFmt w:val="bullet"/>
      <w:lvlText w:val="•"/>
      <w:lvlJc w:val="left"/>
      <w:pPr>
        <w:ind w:left="3431" w:hanging="360"/>
      </w:pPr>
      <w:rPr>
        <w:rFonts w:hint="default"/>
        <w:lang w:val="fr-FR" w:eastAsia="en-US" w:bidi="ar-SA"/>
      </w:rPr>
    </w:lvl>
    <w:lvl w:ilvl="4" w:tplc="980ED69C">
      <w:numFmt w:val="bullet"/>
      <w:lvlText w:val="•"/>
      <w:lvlJc w:val="left"/>
      <w:pPr>
        <w:ind w:left="4282" w:hanging="360"/>
      </w:pPr>
      <w:rPr>
        <w:rFonts w:hint="default"/>
        <w:lang w:val="fr-FR" w:eastAsia="en-US" w:bidi="ar-SA"/>
      </w:rPr>
    </w:lvl>
    <w:lvl w:ilvl="5" w:tplc="9CB45096">
      <w:numFmt w:val="bullet"/>
      <w:lvlText w:val="•"/>
      <w:lvlJc w:val="left"/>
      <w:pPr>
        <w:ind w:left="5133" w:hanging="360"/>
      </w:pPr>
      <w:rPr>
        <w:rFonts w:hint="default"/>
        <w:lang w:val="fr-FR" w:eastAsia="en-US" w:bidi="ar-SA"/>
      </w:rPr>
    </w:lvl>
    <w:lvl w:ilvl="6" w:tplc="DCA07D3A">
      <w:numFmt w:val="bullet"/>
      <w:lvlText w:val="•"/>
      <w:lvlJc w:val="left"/>
      <w:pPr>
        <w:ind w:left="5983" w:hanging="360"/>
      </w:pPr>
      <w:rPr>
        <w:rFonts w:hint="default"/>
        <w:lang w:val="fr-FR" w:eastAsia="en-US" w:bidi="ar-SA"/>
      </w:rPr>
    </w:lvl>
    <w:lvl w:ilvl="7" w:tplc="84B0C192">
      <w:numFmt w:val="bullet"/>
      <w:lvlText w:val="•"/>
      <w:lvlJc w:val="left"/>
      <w:pPr>
        <w:ind w:left="6834" w:hanging="360"/>
      </w:pPr>
      <w:rPr>
        <w:rFonts w:hint="default"/>
        <w:lang w:val="fr-FR" w:eastAsia="en-US" w:bidi="ar-SA"/>
      </w:rPr>
    </w:lvl>
    <w:lvl w:ilvl="8" w:tplc="7ECA8920">
      <w:numFmt w:val="bullet"/>
      <w:lvlText w:val="•"/>
      <w:lvlJc w:val="left"/>
      <w:pPr>
        <w:ind w:left="7685" w:hanging="360"/>
      </w:pPr>
      <w:rPr>
        <w:rFonts w:hint="default"/>
        <w:lang w:val="fr-FR" w:eastAsia="en-US" w:bidi="ar-SA"/>
      </w:rPr>
    </w:lvl>
  </w:abstractNum>
  <w:abstractNum w:abstractNumId="2" w15:restartNumberingAfterBreak="0">
    <w:nsid w:val="30A60282"/>
    <w:multiLevelType w:val="hybridMultilevel"/>
    <w:tmpl w:val="D018CD9A"/>
    <w:lvl w:ilvl="0" w:tplc="100C0001">
      <w:start w:val="1"/>
      <w:numFmt w:val="bullet"/>
      <w:lvlText w:val=""/>
      <w:lvlJc w:val="left"/>
      <w:pPr>
        <w:ind w:left="876" w:hanging="360"/>
      </w:pPr>
      <w:rPr>
        <w:rFonts w:ascii="Symbol" w:hAnsi="Symbol" w:hint="default"/>
      </w:rPr>
    </w:lvl>
    <w:lvl w:ilvl="1" w:tplc="100C0003" w:tentative="1">
      <w:start w:val="1"/>
      <w:numFmt w:val="bullet"/>
      <w:lvlText w:val="o"/>
      <w:lvlJc w:val="left"/>
      <w:pPr>
        <w:ind w:left="1596" w:hanging="360"/>
      </w:pPr>
      <w:rPr>
        <w:rFonts w:ascii="Courier New" w:hAnsi="Courier New" w:cs="Courier New" w:hint="default"/>
      </w:rPr>
    </w:lvl>
    <w:lvl w:ilvl="2" w:tplc="100C0005" w:tentative="1">
      <w:start w:val="1"/>
      <w:numFmt w:val="bullet"/>
      <w:lvlText w:val=""/>
      <w:lvlJc w:val="left"/>
      <w:pPr>
        <w:ind w:left="2316" w:hanging="360"/>
      </w:pPr>
      <w:rPr>
        <w:rFonts w:ascii="Wingdings" w:hAnsi="Wingdings" w:hint="default"/>
      </w:rPr>
    </w:lvl>
    <w:lvl w:ilvl="3" w:tplc="100C0001" w:tentative="1">
      <w:start w:val="1"/>
      <w:numFmt w:val="bullet"/>
      <w:lvlText w:val=""/>
      <w:lvlJc w:val="left"/>
      <w:pPr>
        <w:ind w:left="3036" w:hanging="360"/>
      </w:pPr>
      <w:rPr>
        <w:rFonts w:ascii="Symbol" w:hAnsi="Symbol" w:hint="default"/>
      </w:rPr>
    </w:lvl>
    <w:lvl w:ilvl="4" w:tplc="100C0003" w:tentative="1">
      <w:start w:val="1"/>
      <w:numFmt w:val="bullet"/>
      <w:lvlText w:val="o"/>
      <w:lvlJc w:val="left"/>
      <w:pPr>
        <w:ind w:left="3756" w:hanging="360"/>
      </w:pPr>
      <w:rPr>
        <w:rFonts w:ascii="Courier New" w:hAnsi="Courier New" w:cs="Courier New" w:hint="default"/>
      </w:rPr>
    </w:lvl>
    <w:lvl w:ilvl="5" w:tplc="100C0005" w:tentative="1">
      <w:start w:val="1"/>
      <w:numFmt w:val="bullet"/>
      <w:lvlText w:val=""/>
      <w:lvlJc w:val="left"/>
      <w:pPr>
        <w:ind w:left="4476" w:hanging="360"/>
      </w:pPr>
      <w:rPr>
        <w:rFonts w:ascii="Wingdings" w:hAnsi="Wingdings" w:hint="default"/>
      </w:rPr>
    </w:lvl>
    <w:lvl w:ilvl="6" w:tplc="100C0001" w:tentative="1">
      <w:start w:val="1"/>
      <w:numFmt w:val="bullet"/>
      <w:lvlText w:val=""/>
      <w:lvlJc w:val="left"/>
      <w:pPr>
        <w:ind w:left="5196" w:hanging="360"/>
      </w:pPr>
      <w:rPr>
        <w:rFonts w:ascii="Symbol" w:hAnsi="Symbol" w:hint="default"/>
      </w:rPr>
    </w:lvl>
    <w:lvl w:ilvl="7" w:tplc="100C0003" w:tentative="1">
      <w:start w:val="1"/>
      <w:numFmt w:val="bullet"/>
      <w:lvlText w:val="o"/>
      <w:lvlJc w:val="left"/>
      <w:pPr>
        <w:ind w:left="5916" w:hanging="360"/>
      </w:pPr>
      <w:rPr>
        <w:rFonts w:ascii="Courier New" w:hAnsi="Courier New" w:cs="Courier New" w:hint="default"/>
      </w:rPr>
    </w:lvl>
    <w:lvl w:ilvl="8" w:tplc="100C0005" w:tentative="1">
      <w:start w:val="1"/>
      <w:numFmt w:val="bullet"/>
      <w:lvlText w:val=""/>
      <w:lvlJc w:val="left"/>
      <w:pPr>
        <w:ind w:left="6636" w:hanging="360"/>
      </w:pPr>
      <w:rPr>
        <w:rFonts w:ascii="Wingdings" w:hAnsi="Wingdings" w:hint="default"/>
      </w:rPr>
    </w:lvl>
  </w:abstractNum>
  <w:abstractNum w:abstractNumId="3" w15:restartNumberingAfterBreak="0">
    <w:nsid w:val="6F1C527B"/>
    <w:multiLevelType w:val="hybridMultilevel"/>
    <w:tmpl w:val="030EAB02"/>
    <w:lvl w:ilvl="0" w:tplc="100C0001">
      <w:start w:val="1"/>
      <w:numFmt w:val="bullet"/>
      <w:lvlText w:val=""/>
      <w:lvlJc w:val="left"/>
      <w:pPr>
        <w:ind w:left="876" w:hanging="360"/>
      </w:pPr>
      <w:rPr>
        <w:rFonts w:ascii="Symbol" w:hAnsi="Symbol" w:hint="default"/>
      </w:rPr>
    </w:lvl>
    <w:lvl w:ilvl="1" w:tplc="100C0003" w:tentative="1">
      <w:start w:val="1"/>
      <w:numFmt w:val="bullet"/>
      <w:lvlText w:val="o"/>
      <w:lvlJc w:val="left"/>
      <w:pPr>
        <w:ind w:left="1596" w:hanging="360"/>
      </w:pPr>
      <w:rPr>
        <w:rFonts w:ascii="Courier New" w:hAnsi="Courier New" w:cs="Courier New" w:hint="default"/>
      </w:rPr>
    </w:lvl>
    <w:lvl w:ilvl="2" w:tplc="100C0005" w:tentative="1">
      <w:start w:val="1"/>
      <w:numFmt w:val="bullet"/>
      <w:lvlText w:val=""/>
      <w:lvlJc w:val="left"/>
      <w:pPr>
        <w:ind w:left="2316" w:hanging="360"/>
      </w:pPr>
      <w:rPr>
        <w:rFonts w:ascii="Wingdings" w:hAnsi="Wingdings" w:hint="default"/>
      </w:rPr>
    </w:lvl>
    <w:lvl w:ilvl="3" w:tplc="100C0001" w:tentative="1">
      <w:start w:val="1"/>
      <w:numFmt w:val="bullet"/>
      <w:lvlText w:val=""/>
      <w:lvlJc w:val="left"/>
      <w:pPr>
        <w:ind w:left="3036" w:hanging="360"/>
      </w:pPr>
      <w:rPr>
        <w:rFonts w:ascii="Symbol" w:hAnsi="Symbol" w:hint="default"/>
      </w:rPr>
    </w:lvl>
    <w:lvl w:ilvl="4" w:tplc="100C0003" w:tentative="1">
      <w:start w:val="1"/>
      <w:numFmt w:val="bullet"/>
      <w:lvlText w:val="o"/>
      <w:lvlJc w:val="left"/>
      <w:pPr>
        <w:ind w:left="3756" w:hanging="360"/>
      </w:pPr>
      <w:rPr>
        <w:rFonts w:ascii="Courier New" w:hAnsi="Courier New" w:cs="Courier New" w:hint="default"/>
      </w:rPr>
    </w:lvl>
    <w:lvl w:ilvl="5" w:tplc="100C0005" w:tentative="1">
      <w:start w:val="1"/>
      <w:numFmt w:val="bullet"/>
      <w:lvlText w:val=""/>
      <w:lvlJc w:val="left"/>
      <w:pPr>
        <w:ind w:left="4476" w:hanging="360"/>
      </w:pPr>
      <w:rPr>
        <w:rFonts w:ascii="Wingdings" w:hAnsi="Wingdings" w:hint="default"/>
      </w:rPr>
    </w:lvl>
    <w:lvl w:ilvl="6" w:tplc="100C0001" w:tentative="1">
      <w:start w:val="1"/>
      <w:numFmt w:val="bullet"/>
      <w:lvlText w:val=""/>
      <w:lvlJc w:val="left"/>
      <w:pPr>
        <w:ind w:left="5196" w:hanging="360"/>
      </w:pPr>
      <w:rPr>
        <w:rFonts w:ascii="Symbol" w:hAnsi="Symbol" w:hint="default"/>
      </w:rPr>
    </w:lvl>
    <w:lvl w:ilvl="7" w:tplc="100C0003" w:tentative="1">
      <w:start w:val="1"/>
      <w:numFmt w:val="bullet"/>
      <w:lvlText w:val="o"/>
      <w:lvlJc w:val="left"/>
      <w:pPr>
        <w:ind w:left="5916" w:hanging="360"/>
      </w:pPr>
      <w:rPr>
        <w:rFonts w:ascii="Courier New" w:hAnsi="Courier New" w:cs="Courier New" w:hint="default"/>
      </w:rPr>
    </w:lvl>
    <w:lvl w:ilvl="8" w:tplc="100C0005" w:tentative="1">
      <w:start w:val="1"/>
      <w:numFmt w:val="bullet"/>
      <w:lvlText w:val=""/>
      <w:lvlJc w:val="left"/>
      <w:pPr>
        <w:ind w:left="6636" w:hanging="360"/>
      </w:pPr>
      <w:rPr>
        <w:rFonts w:ascii="Wingdings" w:hAnsi="Wingdings" w:hint="default"/>
      </w:rPr>
    </w:lvl>
  </w:abstractNum>
  <w:abstractNum w:abstractNumId="4" w15:restartNumberingAfterBreak="0">
    <w:nsid w:val="72661165"/>
    <w:multiLevelType w:val="hybridMultilevel"/>
    <w:tmpl w:val="964A389A"/>
    <w:lvl w:ilvl="0" w:tplc="CE9E1E24">
      <w:numFmt w:val="bullet"/>
      <w:lvlText w:val="-"/>
      <w:lvlJc w:val="left"/>
      <w:pPr>
        <w:ind w:left="516" w:hanging="360"/>
      </w:pPr>
      <w:rPr>
        <w:rFonts w:ascii="Calibri" w:eastAsia="Calibri" w:hAnsi="Calibri" w:cs="Calibri" w:hint="default"/>
      </w:rPr>
    </w:lvl>
    <w:lvl w:ilvl="1" w:tplc="040C0003" w:tentative="1">
      <w:start w:val="1"/>
      <w:numFmt w:val="bullet"/>
      <w:lvlText w:val="o"/>
      <w:lvlJc w:val="left"/>
      <w:pPr>
        <w:ind w:left="1236" w:hanging="360"/>
      </w:pPr>
      <w:rPr>
        <w:rFonts w:ascii="Courier New" w:hAnsi="Courier New" w:cs="Courier New" w:hint="default"/>
      </w:rPr>
    </w:lvl>
    <w:lvl w:ilvl="2" w:tplc="040C0005" w:tentative="1">
      <w:start w:val="1"/>
      <w:numFmt w:val="bullet"/>
      <w:lvlText w:val=""/>
      <w:lvlJc w:val="left"/>
      <w:pPr>
        <w:ind w:left="1956" w:hanging="360"/>
      </w:pPr>
      <w:rPr>
        <w:rFonts w:ascii="Wingdings" w:hAnsi="Wingdings" w:hint="default"/>
      </w:rPr>
    </w:lvl>
    <w:lvl w:ilvl="3" w:tplc="040C0001" w:tentative="1">
      <w:start w:val="1"/>
      <w:numFmt w:val="bullet"/>
      <w:lvlText w:val=""/>
      <w:lvlJc w:val="left"/>
      <w:pPr>
        <w:ind w:left="2676" w:hanging="360"/>
      </w:pPr>
      <w:rPr>
        <w:rFonts w:ascii="Symbol" w:hAnsi="Symbol" w:hint="default"/>
      </w:rPr>
    </w:lvl>
    <w:lvl w:ilvl="4" w:tplc="040C0003" w:tentative="1">
      <w:start w:val="1"/>
      <w:numFmt w:val="bullet"/>
      <w:lvlText w:val="o"/>
      <w:lvlJc w:val="left"/>
      <w:pPr>
        <w:ind w:left="3396" w:hanging="360"/>
      </w:pPr>
      <w:rPr>
        <w:rFonts w:ascii="Courier New" w:hAnsi="Courier New" w:cs="Courier New" w:hint="default"/>
      </w:rPr>
    </w:lvl>
    <w:lvl w:ilvl="5" w:tplc="040C0005" w:tentative="1">
      <w:start w:val="1"/>
      <w:numFmt w:val="bullet"/>
      <w:lvlText w:val=""/>
      <w:lvlJc w:val="left"/>
      <w:pPr>
        <w:ind w:left="4116" w:hanging="360"/>
      </w:pPr>
      <w:rPr>
        <w:rFonts w:ascii="Wingdings" w:hAnsi="Wingdings" w:hint="default"/>
      </w:rPr>
    </w:lvl>
    <w:lvl w:ilvl="6" w:tplc="040C0001" w:tentative="1">
      <w:start w:val="1"/>
      <w:numFmt w:val="bullet"/>
      <w:lvlText w:val=""/>
      <w:lvlJc w:val="left"/>
      <w:pPr>
        <w:ind w:left="4836" w:hanging="360"/>
      </w:pPr>
      <w:rPr>
        <w:rFonts w:ascii="Symbol" w:hAnsi="Symbol" w:hint="default"/>
      </w:rPr>
    </w:lvl>
    <w:lvl w:ilvl="7" w:tplc="040C0003" w:tentative="1">
      <w:start w:val="1"/>
      <w:numFmt w:val="bullet"/>
      <w:lvlText w:val="o"/>
      <w:lvlJc w:val="left"/>
      <w:pPr>
        <w:ind w:left="5556" w:hanging="360"/>
      </w:pPr>
      <w:rPr>
        <w:rFonts w:ascii="Courier New" w:hAnsi="Courier New" w:cs="Courier New" w:hint="default"/>
      </w:rPr>
    </w:lvl>
    <w:lvl w:ilvl="8" w:tplc="040C0005" w:tentative="1">
      <w:start w:val="1"/>
      <w:numFmt w:val="bullet"/>
      <w:lvlText w:val=""/>
      <w:lvlJc w:val="left"/>
      <w:pPr>
        <w:ind w:left="6276" w:hanging="360"/>
      </w:pPr>
      <w:rPr>
        <w:rFonts w:ascii="Wingdings" w:hAnsi="Wingdings" w:hint="default"/>
      </w:rPr>
    </w:lvl>
  </w:abstractNum>
  <w:abstractNum w:abstractNumId="5" w15:restartNumberingAfterBreak="0">
    <w:nsid w:val="7E3D3ACC"/>
    <w:multiLevelType w:val="hybridMultilevel"/>
    <w:tmpl w:val="80F0F654"/>
    <w:lvl w:ilvl="0" w:tplc="CE9E1E24">
      <w:numFmt w:val="bullet"/>
      <w:lvlText w:val="-"/>
      <w:lvlJc w:val="left"/>
      <w:pPr>
        <w:ind w:left="876" w:hanging="360"/>
      </w:pPr>
      <w:rPr>
        <w:rFonts w:ascii="Calibri" w:eastAsia="Calibri" w:hAnsi="Calibri" w:cs="Calibri" w:hint="default"/>
      </w:rPr>
    </w:lvl>
    <w:lvl w:ilvl="1" w:tplc="100C0003" w:tentative="1">
      <w:start w:val="1"/>
      <w:numFmt w:val="bullet"/>
      <w:lvlText w:val="o"/>
      <w:lvlJc w:val="left"/>
      <w:pPr>
        <w:ind w:left="1596" w:hanging="360"/>
      </w:pPr>
      <w:rPr>
        <w:rFonts w:ascii="Courier New" w:hAnsi="Courier New" w:cs="Courier New" w:hint="default"/>
      </w:rPr>
    </w:lvl>
    <w:lvl w:ilvl="2" w:tplc="100C0005" w:tentative="1">
      <w:start w:val="1"/>
      <w:numFmt w:val="bullet"/>
      <w:lvlText w:val=""/>
      <w:lvlJc w:val="left"/>
      <w:pPr>
        <w:ind w:left="2316" w:hanging="360"/>
      </w:pPr>
      <w:rPr>
        <w:rFonts w:ascii="Wingdings" w:hAnsi="Wingdings" w:hint="default"/>
      </w:rPr>
    </w:lvl>
    <w:lvl w:ilvl="3" w:tplc="100C0001" w:tentative="1">
      <w:start w:val="1"/>
      <w:numFmt w:val="bullet"/>
      <w:lvlText w:val=""/>
      <w:lvlJc w:val="left"/>
      <w:pPr>
        <w:ind w:left="3036" w:hanging="360"/>
      </w:pPr>
      <w:rPr>
        <w:rFonts w:ascii="Symbol" w:hAnsi="Symbol" w:hint="default"/>
      </w:rPr>
    </w:lvl>
    <w:lvl w:ilvl="4" w:tplc="100C0003" w:tentative="1">
      <w:start w:val="1"/>
      <w:numFmt w:val="bullet"/>
      <w:lvlText w:val="o"/>
      <w:lvlJc w:val="left"/>
      <w:pPr>
        <w:ind w:left="3756" w:hanging="360"/>
      </w:pPr>
      <w:rPr>
        <w:rFonts w:ascii="Courier New" w:hAnsi="Courier New" w:cs="Courier New" w:hint="default"/>
      </w:rPr>
    </w:lvl>
    <w:lvl w:ilvl="5" w:tplc="100C0005" w:tentative="1">
      <w:start w:val="1"/>
      <w:numFmt w:val="bullet"/>
      <w:lvlText w:val=""/>
      <w:lvlJc w:val="left"/>
      <w:pPr>
        <w:ind w:left="4476" w:hanging="360"/>
      </w:pPr>
      <w:rPr>
        <w:rFonts w:ascii="Wingdings" w:hAnsi="Wingdings" w:hint="default"/>
      </w:rPr>
    </w:lvl>
    <w:lvl w:ilvl="6" w:tplc="100C0001" w:tentative="1">
      <w:start w:val="1"/>
      <w:numFmt w:val="bullet"/>
      <w:lvlText w:val=""/>
      <w:lvlJc w:val="left"/>
      <w:pPr>
        <w:ind w:left="5196" w:hanging="360"/>
      </w:pPr>
      <w:rPr>
        <w:rFonts w:ascii="Symbol" w:hAnsi="Symbol" w:hint="default"/>
      </w:rPr>
    </w:lvl>
    <w:lvl w:ilvl="7" w:tplc="100C0003" w:tentative="1">
      <w:start w:val="1"/>
      <w:numFmt w:val="bullet"/>
      <w:lvlText w:val="o"/>
      <w:lvlJc w:val="left"/>
      <w:pPr>
        <w:ind w:left="5916" w:hanging="360"/>
      </w:pPr>
      <w:rPr>
        <w:rFonts w:ascii="Courier New" w:hAnsi="Courier New" w:cs="Courier New" w:hint="default"/>
      </w:rPr>
    </w:lvl>
    <w:lvl w:ilvl="8" w:tplc="100C0005" w:tentative="1">
      <w:start w:val="1"/>
      <w:numFmt w:val="bullet"/>
      <w:lvlText w:val=""/>
      <w:lvlJc w:val="left"/>
      <w:pPr>
        <w:ind w:left="6636" w:hanging="360"/>
      </w:pPr>
      <w:rPr>
        <w:rFonts w:ascii="Wingdings" w:hAnsi="Wingdings" w:hint="default"/>
      </w:rPr>
    </w:lvl>
  </w:abstractNum>
  <w:num w:numId="1" w16cid:durableId="1832284440">
    <w:abstractNumId w:val="0"/>
  </w:num>
  <w:num w:numId="2" w16cid:durableId="1667433992">
    <w:abstractNumId w:val="1"/>
  </w:num>
  <w:num w:numId="3" w16cid:durableId="1385525838">
    <w:abstractNumId w:val="3"/>
  </w:num>
  <w:num w:numId="4" w16cid:durableId="1739594666">
    <w:abstractNumId w:val="5"/>
  </w:num>
  <w:num w:numId="5" w16cid:durableId="14691546">
    <w:abstractNumId w:val="4"/>
  </w:num>
  <w:num w:numId="6" w16cid:durableId="868500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3DF"/>
    <w:rsid w:val="0000645E"/>
    <w:rsid w:val="00025132"/>
    <w:rsid w:val="00047AA9"/>
    <w:rsid w:val="00060ECA"/>
    <w:rsid w:val="000A2D62"/>
    <w:rsid w:val="000B2B5E"/>
    <w:rsid w:val="000F0EDB"/>
    <w:rsid w:val="00110345"/>
    <w:rsid w:val="001733D9"/>
    <w:rsid w:val="00175781"/>
    <w:rsid w:val="0018010E"/>
    <w:rsid w:val="001B0B46"/>
    <w:rsid w:val="001C10A8"/>
    <w:rsid w:val="002040F7"/>
    <w:rsid w:val="00220FBE"/>
    <w:rsid w:val="002319D1"/>
    <w:rsid w:val="00235284"/>
    <w:rsid w:val="00237F47"/>
    <w:rsid w:val="00255CB0"/>
    <w:rsid w:val="00263C3C"/>
    <w:rsid w:val="0027461C"/>
    <w:rsid w:val="002A0F04"/>
    <w:rsid w:val="002A266E"/>
    <w:rsid w:val="002A53A2"/>
    <w:rsid w:val="002A763C"/>
    <w:rsid w:val="002C2DA7"/>
    <w:rsid w:val="002E6F11"/>
    <w:rsid w:val="002F0B1B"/>
    <w:rsid w:val="002F3FC1"/>
    <w:rsid w:val="00323005"/>
    <w:rsid w:val="00336F1D"/>
    <w:rsid w:val="0036316E"/>
    <w:rsid w:val="00364431"/>
    <w:rsid w:val="003945AC"/>
    <w:rsid w:val="003D4E73"/>
    <w:rsid w:val="003F18D1"/>
    <w:rsid w:val="00413AA5"/>
    <w:rsid w:val="00430FEF"/>
    <w:rsid w:val="00437695"/>
    <w:rsid w:val="004635CB"/>
    <w:rsid w:val="00467C6E"/>
    <w:rsid w:val="004845CD"/>
    <w:rsid w:val="00487C24"/>
    <w:rsid w:val="004B5614"/>
    <w:rsid w:val="004C5DCE"/>
    <w:rsid w:val="004F3636"/>
    <w:rsid w:val="004F6448"/>
    <w:rsid w:val="00520C75"/>
    <w:rsid w:val="00527DAE"/>
    <w:rsid w:val="00532319"/>
    <w:rsid w:val="005469A9"/>
    <w:rsid w:val="0057561A"/>
    <w:rsid w:val="005A4F10"/>
    <w:rsid w:val="005A593F"/>
    <w:rsid w:val="005C6837"/>
    <w:rsid w:val="005D18B0"/>
    <w:rsid w:val="005F5934"/>
    <w:rsid w:val="005F5D8E"/>
    <w:rsid w:val="00664C7F"/>
    <w:rsid w:val="0067732A"/>
    <w:rsid w:val="006A48D1"/>
    <w:rsid w:val="006A6554"/>
    <w:rsid w:val="006B02F7"/>
    <w:rsid w:val="006B3B10"/>
    <w:rsid w:val="006C7B70"/>
    <w:rsid w:val="00702AC2"/>
    <w:rsid w:val="0071396F"/>
    <w:rsid w:val="00720514"/>
    <w:rsid w:val="00724875"/>
    <w:rsid w:val="0073034A"/>
    <w:rsid w:val="007555B8"/>
    <w:rsid w:val="007653DF"/>
    <w:rsid w:val="00781EF8"/>
    <w:rsid w:val="007961CE"/>
    <w:rsid w:val="007A3E90"/>
    <w:rsid w:val="007A6E14"/>
    <w:rsid w:val="007A6E93"/>
    <w:rsid w:val="007E01B0"/>
    <w:rsid w:val="007F2AA6"/>
    <w:rsid w:val="007F2C6A"/>
    <w:rsid w:val="00804828"/>
    <w:rsid w:val="0081505B"/>
    <w:rsid w:val="00824BB5"/>
    <w:rsid w:val="00826956"/>
    <w:rsid w:val="0083288E"/>
    <w:rsid w:val="00843484"/>
    <w:rsid w:val="008538CD"/>
    <w:rsid w:val="00893D61"/>
    <w:rsid w:val="008A55C3"/>
    <w:rsid w:val="008A62B9"/>
    <w:rsid w:val="008B4051"/>
    <w:rsid w:val="008D08E5"/>
    <w:rsid w:val="008D5F25"/>
    <w:rsid w:val="008F76D3"/>
    <w:rsid w:val="009203F6"/>
    <w:rsid w:val="00927FE7"/>
    <w:rsid w:val="009528D1"/>
    <w:rsid w:val="009557D2"/>
    <w:rsid w:val="00981F85"/>
    <w:rsid w:val="009A0652"/>
    <w:rsid w:val="009B3E5F"/>
    <w:rsid w:val="009C2D8F"/>
    <w:rsid w:val="009C62E3"/>
    <w:rsid w:val="009E6DD4"/>
    <w:rsid w:val="009E7BBD"/>
    <w:rsid w:val="00A05279"/>
    <w:rsid w:val="00A505F1"/>
    <w:rsid w:val="00A50B19"/>
    <w:rsid w:val="00A62D07"/>
    <w:rsid w:val="00A82B61"/>
    <w:rsid w:val="00B00064"/>
    <w:rsid w:val="00B04446"/>
    <w:rsid w:val="00B1579C"/>
    <w:rsid w:val="00B166D6"/>
    <w:rsid w:val="00B24C79"/>
    <w:rsid w:val="00B24CB6"/>
    <w:rsid w:val="00B377CA"/>
    <w:rsid w:val="00B4664A"/>
    <w:rsid w:val="00BA2EB9"/>
    <w:rsid w:val="00BA3226"/>
    <w:rsid w:val="00BB065A"/>
    <w:rsid w:val="00BC164E"/>
    <w:rsid w:val="00BC3C53"/>
    <w:rsid w:val="00BF0D18"/>
    <w:rsid w:val="00C100EC"/>
    <w:rsid w:val="00C1379D"/>
    <w:rsid w:val="00C15D49"/>
    <w:rsid w:val="00CE42B2"/>
    <w:rsid w:val="00CF07CA"/>
    <w:rsid w:val="00CF195B"/>
    <w:rsid w:val="00D002E0"/>
    <w:rsid w:val="00D6317E"/>
    <w:rsid w:val="00D87156"/>
    <w:rsid w:val="00D94879"/>
    <w:rsid w:val="00DA4597"/>
    <w:rsid w:val="00DA7E55"/>
    <w:rsid w:val="00DB17F6"/>
    <w:rsid w:val="00DD682D"/>
    <w:rsid w:val="00DF2C12"/>
    <w:rsid w:val="00E022EC"/>
    <w:rsid w:val="00E20AAB"/>
    <w:rsid w:val="00E2193E"/>
    <w:rsid w:val="00E25C1A"/>
    <w:rsid w:val="00E36084"/>
    <w:rsid w:val="00E54F51"/>
    <w:rsid w:val="00E55812"/>
    <w:rsid w:val="00E55A4A"/>
    <w:rsid w:val="00E735B3"/>
    <w:rsid w:val="00E827E7"/>
    <w:rsid w:val="00E83D4E"/>
    <w:rsid w:val="00E853FA"/>
    <w:rsid w:val="00E95626"/>
    <w:rsid w:val="00E96366"/>
    <w:rsid w:val="00EB18DC"/>
    <w:rsid w:val="00EC3B68"/>
    <w:rsid w:val="00EC45EB"/>
    <w:rsid w:val="00EE0900"/>
    <w:rsid w:val="00EE52AD"/>
    <w:rsid w:val="00EE6882"/>
    <w:rsid w:val="00F25275"/>
    <w:rsid w:val="00F54018"/>
    <w:rsid w:val="00F57732"/>
    <w:rsid w:val="00F932FD"/>
    <w:rsid w:val="00FE315F"/>
    <w:rsid w:val="00FE765A"/>
    <w:rsid w:val="00FF58F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854B"/>
  <w15:chartTrackingRefBased/>
  <w15:docId w15:val="{DA6DE792-10F8-407F-9EA3-CA3F1D9CF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3DF"/>
    <w:pPr>
      <w:widowControl w:val="0"/>
      <w:autoSpaceDE w:val="0"/>
      <w:autoSpaceDN w:val="0"/>
      <w:spacing w:after="0" w:line="240" w:lineRule="auto"/>
    </w:pPr>
    <w:rPr>
      <w:rFonts w:ascii="Calibri" w:eastAsia="Calibri" w:hAnsi="Calibri" w:cs="Calibri"/>
      <w:lang w:val="fr-FR"/>
    </w:rPr>
  </w:style>
  <w:style w:type="paragraph" w:styleId="Titre1">
    <w:name w:val="heading 1"/>
    <w:basedOn w:val="Normal"/>
    <w:link w:val="Titre1Car"/>
    <w:uiPriority w:val="9"/>
    <w:qFormat/>
    <w:rsid w:val="007653DF"/>
    <w:pPr>
      <w:ind w:left="156"/>
      <w:outlineLvl w:val="0"/>
    </w:pPr>
    <w:rPr>
      <w:b/>
      <w:bCs/>
      <w:sz w:val="24"/>
      <w:szCs w:val="24"/>
    </w:rPr>
  </w:style>
  <w:style w:type="paragraph" w:styleId="Titre2">
    <w:name w:val="heading 2"/>
    <w:basedOn w:val="Normal"/>
    <w:next w:val="Normal"/>
    <w:link w:val="Titre2Car"/>
    <w:uiPriority w:val="9"/>
    <w:semiHidden/>
    <w:unhideWhenUsed/>
    <w:qFormat/>
    <w:rsid w:val="00E827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C15D4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53DF"/>
    <w:rPr>
      <w:rFonts w:ascii="Calibri" w:eastAsia="Calibri" w:hAnsi="Calibri" w:cs="Calibri"/>
      <w:b/>
      <w:bCs/>
      <w:sz w:val="24"/>
      <w:szCs w:val="24"/>
      <w:lang w:val="fr-FR"/>
    </w:rPr>
  </w:style>
  <w:style w:type="paragraph" w:styleId="Titre">
    <w:name w:val="Title"/>
    <w:basedOn w:val="Normal"/>
    <w:link w:val="TitreCar"/>
    <w:uiPriority w:val="10"/>
    <w:qFormat/>
    <w:rsid w:val="007653DF"/>
    <w:pPr>
      <w:spacing w:before="44"/>
      <w:ind w:left="1346" w:right="1347"/>
      <w:jc w:val="center"/>
    </w:pPr>
    <w:rPr>
      <w:b/>
      <w:bCs/>
      <w:sz w:val="28"/>
      <w:szCs w:val="28"/>
    </w:rPr>
  </w:style>
  <w:style w:type="character" w:customStyle="1" w:styleId="TitreCar">
    <w:name w:val="Titre Car"/>
    <w:basedOn w:val="Policepardfaut"/>
    <w:link w:val="Titre"/>
    <w:uiPriority w:val="10"/>
    <w:rsid w:val="007653DF"/>
    <w:rPr>
      <w:rFonts w:ascii="Calibri" w:eastAsia="Calibri" w:hAnsi="Calibri" w:cs="Calibri"/>
      <w:b/>
      <w:bCs/>
      <w:sz w:val="28"/>
      <w:szCs w:val="28"/>
      <w:lang w:val="fr-FR"/>
    </w:rPr>
  </w:style>
  <w:style w:type="paragraph" w:styleId="Corpsdetexte">
    <w:name w:val="Body Text"/>
    <w:basedOn w:val="Normal"/>
    <w:link w:val="CorpsdetexteCar"/>
    <w:uiPriority w:val="1"/>
    <w:unhideWhenUsed/>
    <w:qFormat/>
    <w:rsid w:val="007653DF"/>
  </w:style>
  <w:style w:type="character" w:customStyle="1" w:styleId="CorpsdetexteCar">
    <w:name w:val="Corps de texte Car"/>
    <w:basedOn w:val="Policepardfaut"/>
    <w:link w:val="Corpsdetexte"/>
    <w:uiPriority w:val="1"/>
    <w:rsid w:val="007653DF"/>
    <w:rPr>
      <w:rFonts w:ascii="Calibri" w:eastAsia="Calibri" w:hAnsi="Calibri" w:cs="Calibri"/>
      <w:lang w:val="fr-FR"/>
    </w:rPr>
  </w:style>
  <w:style w:type="character" w:customStyle="1" w:styleId="Titre3Car">
    <w:name w:val="Titre 3 Car"/>
    <w:basedOn w:val="Policepardfaut"/>
    <w:link w:val="Titre3"/>
    <w:uiPriority w:val="9"/>
    <w:semiHidden/>
    <w:rsid w:val="00C15D49"/>
    <w:rPr>
      <w:rFonts w:asciiTheme="majorHAnsi" w:eastAsiaTheme="majorEastAsia" w:hAnsiTheme="majorHAnsi" w:cstheme="majorBidi"/>
      <w:color w:val="1F3763" w:themeColor="accent1" w:themeShade="7F"/>
      <w:sz w:val="24"/>
      <w:szCs w:val="24"/>
      <w:lang w:val="fr-FR"/>
    </w:rPr>
  </w:style>
  <w:style w:type="character" w:customStyle="1" w:styleId="Titre2Car">
    <w:name w:val="Titre 2 Car"/>
    <w:basedOn w:val="Policepardfaut"/>
    <w:link w:val="Titre2"/>
    <w:uiPriority w:val="9"/>
    <w:semiHidden/>
    <w:rsid w:val="00E827E7"/>
    <w:rPr>
      <w:rFonts w:asciiTheme="majorHAnsi" w:eastAsiaTheme="majorEastAsia" w:hAnsiTheme="majorHAnsi" w:cstheme="majorBidi"/>
      <w:color w:val="2F5496" w:themeColor="accent1" w:themeShade="BF"/>
      <w:sz w:val="26"/>
      <w:szCs w:val="26"/>
      <w:lang w:val="fr-FR"/>
    </w:rPr>
  </w:style>
  <w:style w:type="paragraph" w:styleId="Paragraphedeliste">
    <w:name w:val="List Paragraph"/>
    <w:basedOn w:val="Normal"/>
    <w:uiPriority w:val="1"/>
    <w:qFormat/>
    <w:rsid w:val="00E827E7"/>
    <w:pPr>
      <w:spacing w:before="3"/>
      <w:ind w:left="876" w:hanging="361"/>
    </w:pPr>
  </w:style>
  <w:style w:type="table" w:customStyle="1" w:styleId="TableNormal">
    <w:name w:val="Table Normal"/>
    <w:uiPriority w:val="2"/>
    <w:semiHidden/>
    <w:unhideWhenUsed/>
    <w:qFormat/>
    <w:rsid w:val="00A505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505F1"/>
    <w:pPr>
      <w:spacing w:before="119" w:line="249" w:lineRule="exact"/>
      <w:ind w:left="110"/>
    </w:pPr>
  </w:style>
  <w:style w:type="paragraph" w:styleId="En-tte">
    <w:name w:val="header"/>
    <w:basedOn w:val="Normal"/>
    <w:link w:val="En-tteCar"/>
    <w:uiPriority w:val="99"/>
    <w:unhideWhenUsed/>
    <w:rsid w:val="0018010E"/>
    <w:pPr>
      <w:tabs>
        <w:tab w:val="center" w:pos="4536"/>
        <w:tab w:val="right" w:pos="9072"/>
      </w:tabs>
    </w:pPr>
  </w:style>
  <w:style w:type="character" w:customStyle="1" w:styleId="En-tteCar">
    <w:name w:val="En-tête Car"/>
    <w:basedOn w:val="Policepardfaut"/>
    <w:link w:val="En-tte"/>
    <w:uiPriority w:val="99"/>
    <w:rsid w:val="0018010E"/>
    <w:rPr>
      <w:rFonts w:ascii="Calibri" w:eastAsia="Calibri" w:hAnsi="Calibri" w:cs="Calibri"/>
      <w:lang w:val="fr-FR"/>
    </w:rPr>
  </w:style>
  <w:style w:type="paragraph" w:styleId="Pieddepage">
    <w:name w:val="footer"/>
    <w:basedOn w:val="Normal"/>
    <w:link w:val="PieddepageCar"/>
    <w:uiPriority w:val="99"/>
    <w:unhideWhenUsed/>
    <w:rsid w:val="0018010E"/>
    <w:pPr>
      <w:tabs>
        <w:tab w:val="center" w:pos="4536"/>
        <w:tab w:val="right" w:pos="9072"/>
      </w:tabs>
    </w:pPr>
  </w:style>
  <w:style w:type="character" w:customStyle="1" w:styleId="PieddepageCar">
    <w:name w:val="Pied de page Car"/>
    <w:basedOn w:val="Policepardfaut"/>
    <w:link w:val="Pieddepage"/>
    <w:uiPriority w:val="99"/>
    <w:rsid w:val="0018010E"/>
    <w:rPr>
      <w:rFonts w:ascii="Calibri" w:eastAsia="Calibri" w:hAnsi="Calibri" w:cs="Calibri"/>
      <w:lang w:val="fr-FR"/>
    </w:rPr>
  </w:style>
  <w:style w:type="paragraph" w:styleId="Rvision">
    <w:name w:val="Revision"/>
    <w:hidden/>
    <w:uiPriority w:val="99"/>
    <w:semiHidden/>
    <w:rsid w:val="00EE6882"/>
    <w:pPr>
      <w:spacing w:after="0" w:line="240" w:lineRule="auto"/>
    </w:pPr>
    <w:rPr>
      <w:rFonts w:ascii="Calibri" w:eastAsia="Calibri" w:hAnsi="Calibri" w:cs="Calibri"/>
      <w:lang w:val="fr-FR"/>
    </w:rPr>
  </w:style>
  <w:style w:type="character" w:styleId="Marquedecommentaire">
    <w:name w:val="annotation reference"/>
    <w:basedOn w:val="Policepardfaut"/>
    <w:uiPriority w:val="99"/>
    <w:semiHidden/>
    <w:unhideWhenUsed/>
    <w:rsid w:val="00EE6882"/>
    <w:rPr>
      <w:sz w:val="16"/>
      <w:szCs w:val="16"/>
    </w:rPr>
  </w:style>
  <w:style w:type="paragraph" w:styleId="Commentaire">
    <w:name w:val="annotation text"/>
    <w:basedOn w:val="Normal"/>
    <w:link w:val="CommentaireCar"/>
    <w:uiPriority w:val="99"/>
    <w:unhideWhenUsed/>
    <w:rsid w:val="00EE6882"/>
    <w:rPr>
      <w:sz w:val="20"/>
      <w:szCs w:val="20"/>
    </w:rPr>
  </w:style>
  <w:style w:type="character" w:customStyle="1" w:styleId="CommentaireCar">
    <w:name w:val="Commentaire Car"/>
    <w:basedOn w:val="Policepardfaut"/>
    <w:link w:val="Commentaire"/>
    <w:uiPriority w:val="99"/>
    <w:rsid w:val="00EE6882"/>
    <w:rPr>
      <w:rFonts w:ascii="Calibri" w:eastAsia="Calibri" w:hAnsi="Calibri" w:cs="Calibri"/>
      <w:sz w:val="20"/>
      <w:szCs w:val="20"/>
      <w:lang w:val="fr-FR"/>
    </w:rPr>
  </w:style>
  <w:style w:type="paragraph" w:styleId="Objetducommentaire">
    <w:name w:val="annotation subject"/>
    <w:basedOn w:val="Commentaire"/>
    <w:next w:val="Commentaire"/>
    <w:link w:val="ObjetducommentaireCar"/>
    <w:uiPriority w:val="99"/>
    <w:semiHidden/>
    <w:unhideWhenUsed/>
    <w:rsid w:val="00EE6882"/>
    <w:rPr>
      <w:b/>
      <w:bCs/>
    </w:rPr>
  </w:style>
  <w:style w:type="character" w:customStyle="1" w:styleId="ObjetducommentaireCar">
    <w:name w:val="Objet du commentaire Car"/>
    <w:basedOn w:val="CommentaireCar"/>
    <w:link w:val="Objetducommentaire"/>
    <w:uiPriority w:val="99"/>
    <w:semiHidden/>
    <w:rsid w:val="00EE6882"/>
    <w:rPr>
      <w:rFonts w:ascii="Calibri" w:eastAsia="Calibri" w:hAnsi="Calibri" w:cs="Calibri"/>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83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A990E-F67F-4C1E-8FA0-D108D3E23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3868</Words>
  <Characters>21274</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Roussy</dc:creator>
  <cp:keywords/>
  <dc:description/>
  <cp:lastModifiedBy>Sylvia Roussy</cp:lastModifiedBy>
  <cp:revision>4</cp:revision>
  <dcterms:created xsi:type="dcterms:W3CDTF">2023-12-04T16:43:00Z</dcterms:created>
  <dcterms:modified xsi:type="dcterms:W3CDTF">2023-12-20T14:08:00Z</dcterms:modified>
</cp:coreProperties>
</file>